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7587FB" w14:textId="77777777" w:rsidR="00D36290" w:rsidRDefault="00D36290" w:rsidP="00850F87">
      <w:pPr>
        <w:rPr>
          <w:rFonts w:ascii="Garamond" w:eastAsia="Garamond" w:hAnsi="Garamond" w:cs="Garamond"/>
          <w:sz w:val="22"/>
          <w:szCs w:val="22"/>
        </w:rPr>
      </w:pPr>
    </w:p>
    <w:p w14:paraId="116EC5FA" w14:textId="0E6381C1" w:rsidR="00743B67" w:rsidRDefault="00A026BE">
      <w:pPr>
        <w:jc w:val="center"/>
      </w:pPr>
      <w:r>
        <w:rPr>
          <w:rFonts w:ascii="Garamond" w:eastAsia="Garamond" w:hAnsi="Garamond" w:cs="Garamond"/>
          <w:sz w:val="22"/>
          <w:szCs w:val="22"/>
        </w:rPr>
        <w:t xml:space="preserve">CURRICULUM VITAE </w:t>
      </w:r>
    </w:p>
    <w:p w14:paraId="61ADB274" w14:textId="77777777" w:rsidR="00743B67" w:rsidRDefault="00743B67">
      <w:pPr>
        <w:jc w:val="center"/>
      </w:pPr>
    </w:p>
    <w:p w14:paraId="635C4C28" w14:textId="313C8112" w:rsidR="00743B67" w:rsidRDefault="00A026BE">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66E28633" w14:textId="090903F0" w:rsidR="00743B67" w:rsidRDefault="00A026BE">
      <w:r>
        <w:rPr>
          <w:rFonts w:ascii="Garamond" w:eastAsia="Garamond" w:hAnsi="Garamond" w:cs="Garamond"/>
          <w:sz w:val="22"/>
          <w:szCs w:val="22"/>
        </w:rPr>
        <w:t xml:space="preserve">Neil R. Aggarwal, M.D.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6A09DF">
        <w:rPr>
          <w:rFonts w:ascii="Garamond" w:eastAsia="Garamond" w:hAnsi="Garamond" w:cs="Garamond"/>
          <w:sz w:val="22"/>
          <w:szCs w:val="22"/>
        </w:rPr>
        <w:tab/>
      </w:r>
      <w:r w:rsidR="00850F87">
        <w:rPr>
          <w:rFonts w:ascii="Garamond" w:eastAsia="Garamond" w:hAnsi="Garamond" w:cs="Garamond"/>
          <w:sz w:val="22"/>
          <w:szCs w:val="22"/>
        </w:rPr>
        <w:tab/>
      </w:r>
      <w:r w:rsidR="009B31AD">
        <w:rPr>
          <w:rFonts w:ascii="Garamond" w:eastAsia="Garamond" w:hAnsi="Garamond" w:cs="Garamond"/>
          <w:sz w:val="22"/>
          <w:szCs w:val="22"/>
        </w:rPr>
        <w:t xml:space="preserve">Sept </w:t>
      </w:r>
      <w:r w:rsidR="0052081C">
        <w:rPr>
          <w:rFonts w:ascii="Garamond" w:eastAsia="Garamond" w:hAnsi="Garamond" w:cs="Garamond"/>
          <w:sz w:val="22"/>
          <w:szCs w:val="22"/>
        </w:rPr>
        <w:t>20</w:t>
      </w:r>
      <w:r w:rsidR="008F0F3A">
        <w:rPr>
          <w:rFonts w:ascii="Garamond" w:eastAsia="Garamond" w:hAnsi="Garamond" w:cs="Garamond"/>
          <w:sz w:val="22"/>
          <w:szCs w:val="22"/>
        </w:rPr>
        <w:t>2</w:t>
      </w:r>
      <w:r w:rsidR="002967A0">
        <w:rPr>
          <w:rFonts w:ascii="Garamond" w:eastAsia="Garamond" w:hAnsi="Garamond" w:cs="Garamond"/>
          <w:sz w:val="22"/>
          <w:szCs w:val="22"/>
        </w:rPr>
        <w:t>1</w:t>
      </w:r>
    </w:p>
    <w:p w14:paraId="1B435368" w14:textId="77777777" w:rsidR="00743B67" w:rsidRDefault="00A026BE">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ab/>
      </w:r>
    </w:p>
    <w:p w14:paraId="753FA70F" w14:textId="77777777" w:rsidR="00D36290" w:rsidRDefault="00D36290">
      <w:pPr>
        <w:rPr>
          <w:rFonts w:ascii="Garamond" w:eastAsia="Garamond" w:hAnsi="Garamond" w:cs="Garamond"/>
          <w:b/>
          <w:sz w:val="22"/>
          <w:szCs w:val="22"/>
        </w:rPr>
      </w:pPr>
    </w:p>
    <w:p w14:paraId="00E38072" w14:textId="5D93415E" w:rsidR="00743B67" w:rsidRDefault="00A026BE">
      <w:r>
        <w:rPr>
          <w:rFonts w:ascii="Garamond" w:eastAsia="Garamond" w:hAnsi="Garamond" w:cs="Garamond"/>
          <w:b/>
          <w:sz w:val="22"/>
          <w:szCs w:val="22"/>
        </w:rPr>
        <w:t>DEMOGRAPHIC AND PERSONAL INFORMATION</w:t>
      </w:r>
    </w:p>
    <w:p w14:paraId="32C349B7" w14:textId="77777777" w:rsidR="00743B67" w:rsidRDefault="00743B67"/>
    <w:p w14:paraId="08EFC315" w14:textId="77777777" w:rsidR="00743B67" w:rsidRDefault="00A026BE">
      <w:r>
        <w:rPr>
          <w:rFonts w:ascii="Garamond" w:eastAsia="Garamond" w:hAnsi="Garamond" w:cs="Garamond"/>
          <w:b/>
          <w:sz w:val="22"/>
          <w:szCs w:val="22"/>
        </w:rPr>
        <w:t>Current Appointments</w:t>
      </w:r>
    </w:p>
    <w:p w14:paraId="711BB430" w14:textId="62DF1F46" w:rsidR="00743B67" w:rsidRDefault="00463C29">
      <w:pPr>
        <w:ind w:left="2160" w:hanging="2160"/>
      </w:pPr>
      <w:r>
        <w:rPr>
          <w:rFonts w:ascii="Garamond" w:eastAsia="Garamond" w:hAnsi="Garamond" w:cs="Garamond"/>
          <w:sz w:val="22"/>
          <w:szCs w:val="22"/>
        </w:rPr>
        <w:t>2021</w:t>
      </w:r>
      <w:r w:rsidR="00A026BE">
        <w:rPr>
          <w:rFonts w:ascii="Garamond" w:eastAsia="Garamond" w:hAnsi="Garamond" w:cs="Garamond"/>
          <w:sz w:val="22"/>
          <w:szCs w:val="22"/>
        </w:rPr>
        <w:t>-present</w:t>
      </w:r>
      <w:r w:rsidR="00A026BE">
        <w:rPr>
          <w:rFonts w:ascii="Garamond" w:eastAsia="Garamond" w:hAnsi="Garamond" w:cs="Garamond"/>
          <w:sz w:val="22"/>
          <w:szCs w:val="22"/>
        </w:rPr>
        <w:tab/>
      </w:r>
      <w:r>
        <w:rPr>
          <w:rFonts w:ascii="Garamond" w:eastAsia="Garamond" w:hAnsi="Garamond" w:cs="Garamond"/>
          <w:sz w:val="22"/>
          <w:szCs w:val="22"/>
        </w:rPr>
        <w:t xml:space="preserve">Director of Critical Care Research and </w:t>
      </w:r>
      <w:r w:rsidR="009B31AD">
        <w:rPr>
          <w:rFonts w:ascii="Garamond" w:eastAsia="Garamond" w:hAnsi="Garamond" w:cs="Garamond"/>
          <w:sz w:val="22"/>
          <w:szCs w:val="22"/>
        </w:rPr>
        <w:t xml:space="preserve">Visiting </w:t>
      </w:r>
      <w:r>
        <w:rPr>
          <w:rFonts w:ascii="Garamond" w:eastAsia="Garamond" w:hAnsi="Garamond" w:cs="Garamond"/>
          <w:sz w:val="22"/>
          <w:szCs w:val="22"/>
        </w:rPr>
        <w:t>Associate Professor of Medicine, Division of Pulmonary Sciences and University of Colorado – Anschutz Medical Campus</w:t>
      </w:r>
    </w:p>
    <w:p w14:paraId="4EDC766E" w14:textId="77777777" w:rsidR="00743B67" w:rsidRDefault="00A026BE">
      <w:pPr>
        <w:ind w:left="2160" w:hanging="2160"/>
      </w:pPr>
      <w:r>
        <w:rPr>
          <w:rFonts w:ascii="Garamond" w:eastAsia="Garamond" w:hAnsi="Garamond" w:cs="Garamond"/>
          <w:sz w:val="22"/>
          <w:szCs w:val="22"/>
        </w:rPr>
        <w:t xml:space="preserve"> </w:t>
      </w:r>
    </w:p>
    <w:p w14:paraId="7AB84C39" w14:textId="7D084979" w:rsidR="00743B67" w:rsidRDefault="00A026BE">
      <w:r>
        <w:rPr>
          <w:rFonts w:ascii="Garamond" w:eastAsia="Garamond" w:hAnsi="Garamond" w:cs="Garamond"/>
          <w:b/>
          <w:sz w:val="22"/>
          <w:szCs w:val="22"/>
        </w:rPr>
        <w:t>Personal Data</w:t>
      </w:r>
      <w:r>
        <w:rPr>
          <w:rFonts w:ascii="Garamond" w:eastAsia="Garamond" w:hAnsi="Garamond" w:cs="Garamond"/>
          <w:b/>
          <w:sz w:val="22"/>
          <w:szCs w:val="22"/>
        </w:rPr>
        <w:tab/>
      </w:r>
      <w:r>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r w:rsidR="007B0A6D">
        <w:rPr>
          <w:rFonts w:ascii="Garamond" w:eastAsia="Garamond" w:hAnsi="Garamond" w:cs="Garamond"/>
          <w:b/>
          <w:sz w:val="22"/>
          <w:szCs w:val="22"/>
        </w:rPr>
        <w:tab/>
      </w:r>
    </w:p>
    <w:p w14:paraId="0B5126FD" w14:textId="65C90184" w:rsidR="00743B67" w:rsidRDefault="009B31AD">
      <w:pPr>
        <w:ind w:left="720"/>
        <w:rPr>
          <w:rFonts w:ascii="Garamond" w:eastAsia="Garamond" w:hAnsi="Garamond" w:cs="Garamond"/>
          <w:sz w:val="22"/>
          <w:szCs w:val="22"/>
        </w:rPr>
      </w:pPr>
      <w:r>
        <w:rPr>
          <w:rFonts w:ascii="Garamond" w:eastAsia="Garamond" w:hAnsi="Garamond" w:cs="Garamond"/>
          <w:sz w:val="22"/>
          <w:szCs w:val="22"/>
        </w:rPr>
        <w:t>University of Colorado – Anschutz Medical Campus</w:t>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A026BE">
        <w:rPr>
          <w:rFonts w:ascii="Garamond" w:eastAsia="Garamond" w:hAnsi="Garamond" w:cs="Garamond"/>
          <w:sz w:val="22"/>
          <w:szCs w:val="22"/>
        </w:rPr>
        <w:br/>
      </w:r>
      <w:r>
        <w:rPr>
          <w:rFonts w:ascii="Garamond" w:eastAsia="Garamond" w:hAnsi="Garamond" w:cs="Garamond"/>
          <w:sz w:val="22"/>
          <w:szCs w:val="22"/>
        </w:rPr>
        <w:t>Division of Pulmonary Sciences &amp; Critical Care Medicine</w:t>
      </w:r>
      <w:r w:rsidR="00A026BE">
        <w:rPr>
          <w:rFonts w:ascii="Garamond" w:eastAsia="Garamond" w:hAnsi="Garamond" w:cs="Garamond"/>
          <w:sz w:val="22"/>
          <w:szCs w:val="22"/>
        </w:rPr>
        <w:t xml:space="preserve"> </w:t>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A026BE">
        <w:rPr>
          <w:rFonts w:ascii="Garamond" w:eastAsia="Garamond" w:hAnsi="Garamond" w:cs="Garamond"/>
          <w:sz w:val="22"/>
          <w:szCs w:val="22"/>
        </w:rPr>
        <w:br/>
      </w:r>
      <w:r>
        <w:rPr>
          <w:rFonts w:ascii="Garamond" w:eastAsia="Garamond" w:hAnsi="Garamond" w:cs="Garamond"/>
          <w:sz w:val="22"/>
          <w:szCs w:val="22"/>
        </w:rPr>
        <w:t>Research 2 – Mail Stop C272</w:t>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p>
    <w:p w14:paraId="40003B62" w14:textId="26400067" w:rsidR="008F0F3A" w:rsidRDefault="009B31AD">
      <w:pPr>
        <w:ind w:left="720"/>
      </w:pPr>
      <w:r>
        <w:rPr>
          <w:rFonts w:ascii="Garamond" w:eastAsia="Garamond" w:hAnsi="Garamond" w:cs="Garamond"/>
          <w:sz w:val="22"/>
          <w:szCs w:val="22"/>
        </w:rPr>
        <w:t>12700 East 19</w:t>
      </w:r>
      <w:r w:rsidRPr="009B31AD">
        <w:rPr>
          <w:rFonts w:ascii="Garamond" w:eastAsia="Garamond" w:hAnsi="Garamond" w:cs="Garamond"/>
          <w:sz w:val="22"/>
          <w:szCs w:val="22"/>
          <w:vertAlign w:val="superscript"/>
        </w:rPr>
        <w:t>th</w:t>
      </w:r>
      <w:r>
        <w:rPr>
          <w:rFonts w:ascii="Garamond" w:eastAsia="Garamond" w:hAnsi="Garamond" w:cs="Garamond"/>
          <w:sz w:val="22"/>
          <w:szCs w:val="22"/>
        </w:rPr>
        <w:t xml:space="preserve"> Avenue</w:t>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p>
    <w:p w14:paraId="43516A30" w14:textId="03157115" w:rsidR="00743B67" w:rsidRDefault="009B31AD">
      <w:pPr>
        <w:ind w:left="720"/>
        <w:rPr>
          <w:rFonts w:ascii="Garamond" w:eastAsia="Garamond" w:hAnsi="Garamond" w:cs="Garamond"/>
          <w:sz w:val="22"/>
          <w:szCs w:val="22"/>
        </w:rPr>
      </w:pPr>
      <w:r>
        <w:rPr>
          <w:rFonts w:ascii="Garamond" w:eastAsia="Garamond" w:hAnsi="Garamond" w:cs="Garamond"/>
          <w:sz w:val="22"/>
          <w:szCs w:val="22"/>
        </w:rPr>
        <w:t>Aurora, CO, 80045</w:t>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r w:rsidR="007B0A6D">
        <w:rPr>
          <w:rFonts w:ascii="Garamond" w:eastAsia="Garamond" w:hAnsi="Garamond" w:cs="Garamond"/>
          <w:sz w:val="22"/>
          <w:szCs w:val="22"/>
        </w:rPr>
        <w:tab/>
      </w:r>
    </w:p>
    <w:p w14:paraId="799DF824" w14:textId="4068B5E5" w:rsidR="007B0A6D" w:rsidRPr="009B31AD" w:rsidRDefault="009B31AD">
      <w:pPr>
        <w:ind w:left="720"/>
        <w:rPr>
          <w:rFonts w:ascii="Garamond" w:hAnsi="Garamond"/>
          <w:sz w:val="22"/>
          <w:szCs w:val="22"/>
        </w:rPr>
      </w:pPr>
      <w:r>
        <w:rPr>
          <w:rFonts w:ascii="Garamond" w:hAnsi="Garamond"/>
          <w:sz w:val="22"/>
          <w:szCs w:val="22"/>
        </w:rPr>
        <w:t>neil.aggarwal@cuanschutz.edu</w:t>
      </w:r>
    </w:p>
    <w:p w14:paraId="256388B5" w14:textId="77777777" w:rsidR="00743B67" w:rsidRDefault="00743B67"/>
    <w:p w14:paraId="7680565A" w14:textId="77777777" w:rsidR="00743B67" w:rsidRDefault="00A026BE">
      <w:r>
        <w:rPr>
          <w:rFonts w:ascii="Garamond" w:eastAsia="Garamond" w:hAnsi="Garamond" w:cs="Garamond"/>
          <w:b/>
          <w:sz w:val="22"/>
          <w:szCs w:val="22"/>
        </w:rPr>
        <w:t>Education and Training</w:t>
      </w:r>
    </w:p>
    <w:p w14:paraId="347DA94A" w14:textId="77777777" w:rsidR="00743B67" w:rsidRPr="00CD2D34" w:rsidRDefault="00A026BE">
      <w:pPr>
        <w:rPr>
          <w:u w:val="single"/>
        </w:rPr>
      </w:pPr>
      <w:r w:rsidRPr="00CD2D34">
        <w:rPr>
          <w:rFonts w:ascii="Garamond" w:eastAsia="Garamond" w:hAnsi="Garamond" w:cs="Garamond"/>
          <w:sz w:val="22"/>
          <w:szCs w:val="22"/>
          <w:u w:val="single"/>
        </w:rPr>
        <w:t>Undergraduate</w:t>
      </w:r>
    </w:p>
    <w:p w14:paraId="53D4599E" w14:textId="2E5C542A" w:rsidR="00743B67" w:rsidRDefault="00A026BE">
      <w:r>
        <w:rPr>
          <w:rFonts w:ascii="Garamond" w:eastAsia="Garamond" w:hAnsi="Garamond" w:cs="Garamond"/>
          <w:sz w:val="22"/>
          <w:szCs w:val="22"/>
        </w:rPr>
        <w:t>1995-</w:t>
      </w:r>
      <w:proofErr w:type="gramStart"/>
      <w:r>
        <w:rPr>
          <w:rFonts w:ascii="Garamond" w:eastAsia="Garamond" w:hAnsi="Garamond" w:cs="Garamond"/>
          <w:sz w:val="22"/>
          <w:szCs w:val="22"/>
        </w:rPr>
        <w:t xml:space="preserve">1998  </w:t>
      </w:r>
      <w:r>
        <w:rPr>
          <w:rFonts w:ascii="Garamond" w:eastAsia="Garamond" w:hAnsi="Garamond" w:cs="Garamond"/>
          <w:sz w:val="22"/>
          <w:szCs w:val="22"/>
        </w:rPr>
        <w:tab/>
      </w:r>
      <w:proofErr w:type="gramEnd"/>
      <w:r>
        <w:rPr>
          <w:rFonts w:ascii="Garamond" w:eastAsia="Garamond" w:hAnsi="Garamond" w:cs="Garamond"/>
          <w:sz w:val="22"/>
          <w:szCs w:val="22"/>
        </w:rPr>
        <w:tab/>
      </w:r>
      <w:r w:rsidR="00495DF0">
        <w:rPr>
          <w:rFonts w:ascii="Garamond" w:eastAsia="Garamond" w:hAnsi="Garamond" w:cs="Garamond"/>
          <w:sz w:val="22"/>
          <w:szCs w:val="22"/>
        </w:rPr>
        <w:tab/>
      </w:r>
      <w:r w:rsidR="00D61F05">
        <w:rPr>
          <w:rFonts w:ascii="Garamond" w:eastAsia="Garamond" w:hAnsi="Garamond" w:cs="Garamond"/>
          <w:sz w:val="22"/>
          <w:szCs w:val="22"/>
        </w:rPr>
        <w:t xml:space="preserve">B.S. </w:t>
      </w:r>
      <w:r>
        <w:rPr>
          <w:rFonts w:ascii="Garamond" w:eastAsia="Garamond" w:hAnsi="Garamond" w:cs="Garamond"/>
          <w:sz w:val="22"/>
          <w:szCs w:val="22"/>
        </w:rPr>
        <w:t xml:space="preserve">Chemical Engineering, </w:t>
      </w:r>
      <w:r w:rsidR="00D61F05">
        <w:rPr>
          <w:rFonts w:ascii="Garamond" w:eastAsia="Garamond" w:hAnsi="Garamond" w:cs="Garamond"/>
          <w:sz w:val="22"/>
          <w:szCs w:val="22"/>
        </w:rPr>
        <w:t>Illinois Tech</w:t>
      </w:r>
      <w:r>
        <w:rPr>
          <w:rFonts w:ascii="Garamond" w:eastAsia="Garamond" w:hAnsi="Garamond" w:cs="Garamond"/>
          <w:sz w:val="22"/>
          <w:szCs w:val="22"/>
        </w:rPr>
        <w:t>, Chicago, IL</w:t>
      </w:r>
      <w:r w:rsidR="00D61F05">
        <w:rPr>
          <w:rFonts w:ascii="Garamond" w:eastAsia="Garamond" w:hAnsi="Garamond" w:cs="Garamond"/>
          <w:sz w:val="22"/>
          <w:szCs w:val="22"/>
        </w:rPr>
        <w:t xml:space="preserve"> (</w:t>
      </w:r>
      <w:r w:rsidR="00D61F05" w:rsidRPr="00D61F05">
        <w:rPr>
          <w:rFonts w:ascii="Garamond" w:eastAsia="Garamond" w:hAnsi="Garamond" w:cs="Garamond"/>
          <w:i/>
          <w:sz w:val="22"/>
          <w:szCs w:val="22"/>
        </w:rPr>
        <w:t>summa cum laude</w:t>
      </w:r>
      <w:r w:rsidR="009000D7">
        <w:rPr>
          <w:rFonts w:ascii="Garamond" w:eastAsia="Garamond" w:hAnsi="Garamond" w:cs="Garamond"/>
          <w:sz w:val="22"/>
          <w:szCs w:val="22"/>
        </w:rPr>
        <w:t>)</w:t>
      </w:r>
    </w:p>
    <w:p w14:paraId="14A28B53" w14:textId="77777777" w:rsidR="00DF123A" w:rsidRDefault="00DF123A">
      <w:pPr>
        <w:rPr>
          <w:rFonts w:ascii="Garamond" w:eastAsia="Garamond" w:hAnsi="Garamond" w:cs="Garamond"/>
          <w:sz w:val="22"/>
          <w:szCs w:val="22"/>
          <w:u w:val="single"/>
        </w:rPr>
      </w:pPr>
    </w:p>
    <w:p w14:paraId="147EE528" w14:textId="7CFD1884" w:rsidR="00743B67" w:rsidRPr="00CD2D34" w:rsidRDefault="00A026BE">
      <w:pPr>
        <w:rPr>
          <w:u w:val="single"/>
        </w:rPr>
      </w:pPr>
      <w:r w:rsidRPr="00CD2D34">
        <w:rPr>
          <w:rFonts w:ascii="Garamond" w:eastAsia="Garamond" w:hAnsi="Garamond" w:cs="Garamond"/>
          <w:sz w:val="22"/>
          <w:szCs w:val="22"/>
          <w:u w:val="single"/>
        </w:rPr>
        <w:t>Doctoral/Graduate</w:t>
      </w:r>
    </w:p>
    <w:p w14:paraId="6329F271" w14:textId="48FD6F4E" w:rsidR="00743B67" w:rsidRDefault="00495DF0">
      <w:pPr>
        <w:rPr>
          <w:rFonts w:ascii="Garamond" w:eastAsia="Garamond" w:hAnsi="Garamond" w:cs="Garamond"/>
          <w:sz w:val="22"/>
          <w:szCs w:val="22"/>
        </w:rPr>
      </w:pPr>
      <w:r>
        <w:rPr>
          <w:rFonts w:ascii="Garamond" w:eastAsia="Garamond" w:hAnsi="Garamond" w:cs="Garamond"/>
          <w:sz w:val="22"/>
          <w:szCs w:val="22"/>
        </w:rPr>
        <w:t xml:space="preserve">August </w:t>
      </w:r>
      <w:r w:rsidR="00A026BE">
        <w:rPr>
          <w:rFonts w:ascii="Garamond" w:eastAsia="Garamond" w:hAnsi="Garamond" w:cs="Garamond"/>
          <w:sz w:val="22"/>
          <w:szCs w:val="22"/>
        </w:rPr>
        <w:t>1999</w:t>
      </w:r>
      <w:r w:rsidR="00293896">
        <w:rPr>
          <w:rFonts w:ascii="Garamond" w:eastAsia="Garamond" w:hAnsi="Garamond" w:cs="Garamond"/>
          <w:sz w:val="22"/>
          <w:szCs w:val="22"/>
        </w:rPr>
        <w:t xml:space="preserve"> </w:t>
      </w:r>
      <w:r w:rsidR="00A026BE">
        <w:rPr>
          <w:rFonts w:ascii="Garamond" w:eastAsia="Garamond" w:hAnsi="Garamond" w:cs="Garamond"/>
          <w:sz w:val="22"/>
          <w:szCs w:val="22"/>
        </w:rPr>
        <w:t>-</w:t>
      </w:r>
      <w:r w:rsidR="00293896">
        <w:rPr>
          <w:rFonts w:ascii="Garamond" w:eastAsia="Garamond" w:hAnsi="Garamond" w:cs="Garamond"/>
          <w:sz w:val="22"/>
          <w:szCs w:val="22"/>
        </w:rPr>
        <w:t xml:space="preserve"> </w:t>
      </w:r>
      <w:r>
        <w:rPr>
          <w:rFonts w:ascii="Garamond" w:eastAsia="Garamond" w:hAnsi="Garamond" w:cs="Garamond"/>
          <w:sz w:val="22"/>
          <w:szCs w:val="22"/>
        </w:rPr>
        <w:t xml:space="preserve">June 2003 </w:t>
      </w:r>
      <w:r>
        <w:rPr>
          <w:rFonts w:ascii="Garamond" w:eastAsia="Garamond" w:hAnsi="Garamond" w:cs="Garamond"/>
          <w:sz w:val="22"/>
          <w:szCs w:val="22"/>
        </w:rPr>
        <w:tab/>
      </w:r>
      <w:r w:rsidR="00A026BE">
        <w:rPr>
          <w:rFonts w:ascii="Garamond" w:eastAsia="Garamond" w:hAnsi="Garamond" w:cs="Garamond"/>
          <w:sz w:val="22"/>
          <w:szCs w:val="22"/>
        </w:rPr>
        <w:t>M.D., Northwestern University – Feinberg School of Medicine, Chicago, IL</w:t>
      </w:r>
      <w:r w:rsidR="003C3A1A">
        <w:rPr>
          <w:rFonts w:ascii="Garamond" w:eastAsia="Garamond" w:hAnsi="Garamond" w:cs="Garamond"/>
          <w:sz w:val="22"/>
          <w:szCs w:val="22"/>
        </w:rPr>
        <w:t xml:space="preserve"> (</w:t>
      </w:r>
      <w:r w:rsidR="003C3A1A" w:rsidRPr="00D61F05">
        <w:rPr>
          <w:rFonts w:ascii="Garamond" w:eastAsia="Garamond" w:hAnsi="Garamond" w:cs="Garamond"/>
          <w:i/>
          <w:sz w:val="22"/>
          <w:szCs w:val="22"/>
        </w:rPr>
        <w:t>A</w:t>
      </w:r>
      <w:r w:rsidR="003C3A1A" w:rsidRPr="00D61F05">
        <w:rPr>
          <w:rFonts w:ascii="Symbol" w:eastAsia="Garamond" w:hAnsi="Symbol" w:cs="Garamond"/>
          <w:i/>
          <w:sz w:val="22"/>
          <w:szCs w:val="22"/>
        </w:rPr>
        <w:t></w:t>
      </w:r>
      <w:r w:rsidR="003C3A1A" w:rsidRPr="00D61F05">
        <w:rPr>
          <w:rFonts w:ascii="Garamond" w:eastAsia="Garamond" w:hAnsi="Garamond" w:cs="Garamond"/>
          <w:i/>
          <w:sz w:val="22"/>
          <w:szCs w:val="22"/>
        </w:rPr>
        <w:t>A</w:t>
      </w:r>
      <w:r w:rsidR="003C3A1A">
        <w:rPr>
          <w:rFonts w:ascii="Garamond" w:eastAsia="Garamond" w:hAnsi="Garamond" w:cs="Garamond"/>
          <w:sz w:val="22"/>
          <w:szCs w:val="22"/>
        </w:rPr>
        <w:t>)</w:t>
      </w:r>
    </w:p>
    <w:p w14:paraId="72ECF684" w14:textId="544323AE" w:rsidR="00955B75" w:rsidRDefault="00955B75">
      <w:r>
        <w:rPr>
          <w:rFonts w:ascii="Garamond" w:eastAsia="Garamond" w:hAnsi="Garamond" w:cs="Garamond"/>
          <w:sz w:val="22"/>
          <w:szCs w:val="22"/>
        </w:rPr>
        <w:t>August 2019</w:t>
      </w:r>
      <w:r w:rsidR="00293896">
        <w:rPr>
          <w:rFonts w:ascii="Garamond" w:eastAsia="Garamond" w:hAnsi="Garamond" w:cs="Garamond"/>
          <w:sz w:val="22"/>
          <w:szCs w:val="22"/>
        </w:rPr>
        <w:t xml:space="preserve"> </w:t>
      </w:r>
      <w:r>
        <w:rPr>
          <w:rFonts w:ascii="Garamond" w:eastAsia="Garamond" w:hAnsi="Garamond" w:cs="Garamond"/>
          <w:sz w:val="22"/>
          <w:szCs w:val="22"/>
        </w:rPr>
        <w:t>-</w:t>
      </w:r>
      <w:r w:rsidR="00293896">
        <w:rPr>
          <w:rFonts w:ascii="Garamond" w:eastAsia="Garamond" w:hAnsi="Garamond" w:cs="Garamond"/>
          <w:sz w:val="22"/>
          <w:szCs w:val="22"/>
        </w:rPr>
        <w:t xml:space="preserve"> </w:t>
      </w:r>
      <w:r>
        <w:rPr>
          <w:rFonts w:ascii="Garamond" w:eastAsia="Garamond" w:hAnsi="Garamond" w:cs="Garamond"/>
          <w:sz w:val="22"/>
          <w:szCs w:val="22"/>
        </w:rPr>
        <w:t>current</w:t>
      </w:r>
      <w:r>
        <w:rPr>
          <w:rFonts w:ascii="Garamond" w:eastAsia="Garamond" w:hAnsi="Garamond" w:cs="Garamond"/>
          <w:sz w:val="22"/>
          <w:szCs w:val="22"/>
        </w:rPr>
        <w:tab/>
      </w:r>
      <w:r>
        <w:rPr>
          <w:rFonts w:ascii="Garamond" w:eastAsia="Garamond" w:hAnsi="Garamond" w:cs="Garamond"/>
          <w:sz w:val="22"/>
          <w:szCs w:val="22"/>
        </w:rPr>
        <w:tab/>
      </w:r>
      <w:r w:rsidR="00293896">
        <w:rPr>
          <w:rFonts w:ascii="Garamond" w:eastAsia="Garamond" w:hAnsi="Garamond" w:cs="Garamond"/>
          <w:sz w:val="22"/>
          <w:szCs w:val="22"/>
        </w:rPr>
        <w:t>Clinical Research Training Program, Duke University, Master’s candidate</w:t>
      </w:r>
    </w:p>
    <w:p w14:paraId="11108E31" w14:textId="77777777" w:rsidR="00955B75" w:rsidRDefault="00955B75">
      <w:pPr>
        <w:rPr>
          <w:rFonts w:ascii="Garamond" w:eastAsia="Garamond" w:hAnsi="Garamond" w:cs="Garamond"/>
          <w:sz w:val="22"/>
          <w:szCs w:val="22"/>
          <w:u w:val="single"/>
        </w:rPr>
      </w:pPr>
    </w:p>
    <w:p w14:paraId="5B46BAC2" w14:textId="1C37504E" w:rsidR="00743B67" w:rsidRPr="00CD2D34" w:rsidRDefault="00A026BE">
      <w:pPr>
        <w:rPr>
          <w:u w:val="single"/>
        </w:rPr>
      </w:pPr>
      <w:r w:rsidRPr="00CD2D34">
        <w:rPr>
          <w:rFonts w:ascii="Garamond" w:eastAsia="Garamond" w:hAnsi="Garamond" w:cs="Garamond"/>
          <w:sz w:val="22"/>
          <w:szCs w:val="22"/>
          <w:u w:val="single"/>
        </w:rPr>
        <w:t>Postdoctoral</w:t>
      </w:r>
    </w:p>
    <w:p w14:paraId="437778EC" w14:textId="77777777" w:rsidR="00743B67" w:rsidRDefault="00495DF0">
      <w:r>
        <w:rPr>
          <w:rFonts w:ascii="Garamond" w:eastAsia="Garamond" w:hAnsi="Garamond" w:cs="Garamond"/>
          <w:sz w:val="22"/>
          <w:szCs w:val="22"/>
        </w:rPr>
        <w:t xml:space="preserve">July </w:t>
      </w:r>
      <w:r w:rsidR="00A026BE">
        <w:rPr>
          <w:rFonts w:ascii="Garamond" w:eastAsia="Garamond" w:hAnsi="Garamond" w:cs="Garamond"/>
          <w:sz w:val="22"/>
          <w:szCs w:val="22"/>
        </w:rPr>
        <w:t>2003</w:t>
      </w:r>
      <w:r>
        <w:rPr>
          <w:rFonts w:ascii="Garamond" w:eastAsia="Garamond" w:hAnsi="Garamond" w:cs="Garamond"/>
          <w:sz w:val="22"/>
          <w:szCs w:val="22"/>
        </w:rPr>
        <w:t xml:space="preserve"> </w:t>
      </w:r>
      <w:r w:rsidR="00A026BE">
        <w:rPr>
          <w:rFonts w:ascii="Garamond" w:eastAsia="Garamond" w:hAnsi="Garamond" w:cs="Garamond"/>
          <w:sz w:val="22"/>
          <w:szCs w:val="22"/>
        </w:rPr>
        <w:t>-</w:t>
      </w:r>
      <w:r>
        <w:rPr>
          <w:rFonts w:ascii="Garamond" w:eastAsia="Garamond" w:hAnsi="Garamond" w:cs="Garamond"/>
          <w:sz w:val="22"/>
          <w:szCs w:val="22"/>
        </w:rPr>
        <w:t xml:space="preserve"> June 2004</w:t>
      </w:r>
      <w:r>
        <w:rPr>
          <w:rFonts w:ascii="Garamond" w:eastAsia="Garamond" w:hAnsi="Garamond" w:cs="Garamond"/>
          <w:sz w:val="22"/>
          <w:szCs w:val="22"/>
        </w:rPr>
        <w:tab/>
      </w:r>
      <w:r>
        <w:rPr>
          <w:rFonts w:ascii="Garamond" w:eastAsia="Garamond" w:hAnsi="Garamond" w:cs="Garamond"/>
          <w:sz w:val="22"/>
          <w:szCs w:val="22"/>
        </w:rPr>
        <w:tab/>
      </w:r>
      <w:r w:rsidR="00A026BE">
        <w:rPr>
          <w:rFonts w:ascii="Garamond" w:eastAsia="Garamond" w:hAnsi="Garamond" w:cs="Garamond"/>
          <w:sz w:val="22"/>
          <w:szCs w:val="22"/>
        </w:rPr>
        <w:t>Intern, Department of Medicine, Johns Hopkins Hospital, Baltimore, MD</w:t>
      </w:r>
    </w:p>
    <w:p w14:paraId="5966C468" w14:textId="77777777" w:rsidR="00743B67" w:rsidRDefault="00495DF0">
      <w:r>
        <w:rPr>
          <w:rFonts w:ascii="Garamond" w:eastAsia="Garamond" w:hAnsi="Garamond" w:cs="Garamond"/>
          <w:sz w:val="22"/>
          <w:szCs w:val="22"/>
        </w:rPr>
        <w:t xml:space="preserve">July </w:t>
      </w:r>
      <w:r w:rsidR="00A026BE">
        <w:rPr>
          <w:rFonts w:ascii="Garamond" w:eastAsia="Garamond" w:hAnsi="Garamond" w:cs="Garamond"/>
          <w:sz w:val="22"/>
          <w:szCs w:val="22"/>
        </w:rPr>
        <w:t>2004</w:t>
      </w:r>
      <w:r>
        <w:rPr>
          <w:rFonts w:ascii="Garamond" w:eastAsia="Garamond" w:hAnsi="Garamond" w:cs="Garamond"/>
          <w:sz w:val="22"/>
          <w:szCs w:val="22"/>
        </w:rPr>
        <w:t xml:space="preserve"> – June 2006</w:t>
      </w:r>
      <w:r>
        <w:rPr>
          <w:rFonts w:ascii="Garamond" w:eastAsia="Garamond" w:hAnsi="Garamond" w:cs="Garamond"/>
          <w:sz w:val="22"/>
          <w:szCs w:val="22"/>
        </w:rPr>
        <w:tab/>
      </w:r>
      <w:r>
        <w:rPr>
          <w:rFonts w:ascii="Garamond" w:eastAsia="Garamond" w:hAnsi="Garamond" w:cs="Garamond"/>
          <w:sz w:val="22"/>
          <w:szCs w:val="22"/>
        </w:rPr>
        <w:tab/>
      </w:r>
      <w:r w:rsidR="00A026BE">
        <w:rPr>
          <w:rFonts w:ascii="Garamond" w:eastAsia="Garamond" w:hAnsi="Garamond" w:cs="Garamond"/>
          <w:sz w:val="22"/>
          <w:szCs w:val="22"/>
        </w:rPr>
        <w:t>Resident, Department of Medicine, Johns Hopkins Hospital, Baltimore, MD</w:t>
      </w:r>
    </w:p>
    <w:p w14:paraId="5689BF58" w14:textId="150C3171" w:rsidR="00743B67" w:rsidRDefault="00495DF0" w:rsidP="00495DF0">
      <w:pPr>
        <w:ind w:left="2880" w:hanging="2880"/>
      </w:pPr>
      <w:r>
        <w:rPr>
          <w:rFonts w:ascii="Garamond" w:eastAsia="Garamond" w:hAnsi="Garamond" w:cs="Garamond"/>
          <w:sz w:val="22"/>
          <w:szCs w:val="22"/>
        </w:rPr>
        <w:t xml:space="preserve">July </w:t>
      </w:r>
      <w:r w:rsidR="00A026BE">
        <w:rPr>
          <w:rFonts w:ascii="Garamond" w:eastAsia="Garamond" w:hAnsi="Garamond" w:cs="Garamond"/>
          <w:sz w:val="22"/>
          <w:szCs w:val="22"/>
        </w:rPr>
        <w:t>2006</w:t>
      </w:r>
      <w:r w:rsidR="00C11741">
        <w:rPr>
          <w:rFonts w:ascii="Garamond" w:eastAsia="Garamond" w:hAnsi="Garamond" w:cs="Garamond"/>
          <w:sz w:val="22"/>
          <w:szCs w:val="22"/>
        </w:rPr>
        <w:t xml:space="preserve"> </w:t>
      </w:r>
      <w:r w:rsidR="00A026BE">
        <w:rPr>
          <w:rFonts w:ascii="Garamond" w:eastAsia="Garamond" w:hAnsi="Garamond" w:cs="Garamond"/>
          <w:sz w:val="22"/>
          <w:szCs w:val="22"/>
        </w:rPr>
        <w:t>-</w:t>
      </w:r>
      <w:r>
        <w:rPr>
          <w:rFonts w:ascii="Garamond" w:eastAsia="Garamond" w:hAnsi="Garamond" w:cs="Garamond"/>
          <w:sz w:val="22"/>
          <w:szCs w:val="22"/>
        </w:rPr>
        <w:t xml:space="preserve"> June </w:t>
      </w:r>
      <w:r w:rsidR="00A026BE">
        <w:rPr>
          <w:rFonts w:ascii="Garamond" w:eastAsia="Garamond" w:hAnsi="Garamond" w:cs="Garamond"/>
          <w:sz w:val="22"/>
          <w:szCs w:val="22"/>
        </w:rPr>
        <w:t>2010</w:t>
      </w:r>
      <w:r w:rsidR="00A026BE">
        <w:rPr>
          <w:rFonts w:ascii="Garamond" w:eastAsia="Garamond" w:hAnsi="Garamond" w:cs="Garamond"/>
          <w:sz w:val="22"/>
          <w:szCs w:val="22"/>
        </w:rPr>
        <w:tab/>
        <w:t>Fellow, Division of Pulmonary and Critical Care Medicine, Johns Hopkins University School of Medicine, Baltimore, MD</w:t>
      </w:r>
      <w:r w:rsidR="009F149E">
        <w:rPr>
          <w:rFonts w:ascii="Garamond" w:eastAsia="Garamond" w:hAnsi="Garamond" w:cs="Garamond"/>
          <w:sz w:val="22"/>
          <w:szCs w:val="22"/>
        </w:rPr>
        <w:t>. Research mentor: Landon King, MD</w:t>
      </w:r>
    </w:p>
    <w:p w14:paraId="7D7E6C94" w14:textId="77777777" w:rsidR="00743B67" w:rsidRDefault="00743B67">
      <w:pPr>
        <w:ind w:left="720" w:firstLine="720"/>
      </w:pPr>
    </w:p>
    <w:p w14:paraId="76187342" w14:textId="7E260374" w:rsidR="00743B67" w:rsidRDefault="00A026BE">
      <w:r>
        <w:rPr>
          <w:rFonts w:ascii="Garamond" w:eastAsia="Garamond" w:hAnsi="Garamond" w:cs="Garamond"/>
          <w:b/>
          <w:sz w:val="22"/>
          <w:szCs w:val="22"/>
        </w:rPr>
        <w:t xml:space="preserve">Professional Experience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u w:val="single"/>
        </w:rPr>
        <w:br/>
      </w:r>
      <w:r w:rsidR="00495DF0">
        <w:rPr>
          <w:rFonts w:ascii="Garamond" w:eastAsia="Garamond" w:hAnsi="Garamond" w:cs="Garamond"/>
          <w:sz w:val="22"/>
          <w:szCs w:val="22"/>
        </w:rPr>
        <w:t xml:space="preserve">July </w:t>
      </w:r>
      <w:r>
        <w:rPr>
          <w:rFonts w:ascii="Garamond" w:eastAsia="Garamond" w:hAnsi="Garamond" w:cs="Garamond"/>
          <w:sz w:val="22"/>
          <w:szCs w:val="22"/>
        </w:rPr>
        <w:t>2010</w:t>
      </w:r>
      <w:r w:rsidR="000F107F">
        <w:rPr>
          <w:rFonts w:ascii="Garamond" w:eastAsia="Garamond" w:hAnsi="Garamond" w:cs="Garamond"/>
          <w:sz w:val="22"/>
          <w:szCs w:val="22"/>
        </w:rPr>
        <w:t xml:space="preserve"> </w:t>
      </w:r>
      <w:r>
        <w:rPr>
          <w:rFonts w:ascii="Garamond" w:eastAsia="Garamond" w:hAnsi="Garamond" w:cs="Garamond"/>
          <w:sz w:val="22"/>
          <w:szCs w:val="22"/>
        </w:rPr>
        <w:t>-</w:t>
      </w:r>
      <w:r w:rsidR="00495DF0">
        <w:rPr>
          <w:rFonts w:ascii="Garamond" w:eastAsia="Garamond" w:hAnsi="Garamond" w:cs="Garamond"/>
          <w:sz w:val="22"/>
          <w:szCs w:val="22"/>
        </w:rPr>
        <w:t xml:space="preserve"> June </w:t>
      </w: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sz w:val="22"/>
          <w:szCs w:val="22"/>
        </w:rPr>
        <w:tab/>
        <w:t xml:space="preserve">Instructor of Medicine, Division of Pulmonary and Critical Care </w:t>
      </w:r>
      <w:r>
        <w:rPr>
          <w:rFonts w:ascii="Garamond" w:eastAsia="Garamond" w:hAnsi="Garamond" w:cs="Garamond"/>
          <w:sz w:val="22"/>
          <w:szCs w:val="22"/>
        </w:rPr>
        <w:br/>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495DF0">
        <w:rPr>
          <w:rFonts w:ascii="Garamond" w:eastAsia="Garamond" w:hAnsi="Garamond" w:cs="Garamond"/>
          <w:sz w:val="22"/>
          <w:szCs w:val="22"/>
        </w:rPr>
        <w:tab/>
      </w:r>
      <w:r>
        <w:rPr>
          <w:rFonts w:ascii="Garamond" w:eastAsia="Garamond" w:hAnsi="Garamond" w:cs="Garamond"/>
          <w:sz w:val="22"/>
          <w:szCs w:val="22"/>
        </w:rPr>
        <w:t>Johns Hopkins University School of Medicine, Baltimore, MD</w:t>
      </w:r>
    </w:p>
    <w:p w14:paraId="230A90CE" w14:textId="135F7261" w:rsidR="002E1646" w:rsidRDefault="00495DF0">
      <w:pPr>
        <w:rPr>
          <w:rFonts w:ascii="Garamond" w:eastAsia="Garamond" w:hAnsi="Garamond" w:cs="Garamond"/>
          <w:sz w:val="22"/>
          <w:szCs w:val="22"/>
        </w:rPr>
      </w:pPr>
      <w:r>
        <w:rPr>
          <w:rFonts w:ascii="Garamond" w:eastAsia="Garamond" w:hAnsi="Garamond" w:cs="Garamond"/>
          <w:sz w:val="22"/>
          <w:szCs w:val="22"/>
        </w:rPr>
        <w:t xml:space="preserve">July </w:t>
      </w:r>
      <w:r w:rsidR="00A026BE">
        <w:rPr>
          <w:rFonts w:ascii="Garamond" w:eastAsia="Garamond" w:hAnsi="Garamond" w:cs="Garamond"/>
          <w:sz w:val="22"/>
          <w:szCs w:val="22"/>
        </w:rPr>
        <w:t>2012</w:t>
      </w:r>
      <w:r w:rsidR="000F107F">
        <w:rPr>
          <w:rFonts w:ascii="Garamond" w:eastAsia="Garamond" w:hAnsi="Garamond" w:cs="Garamond"/>
          <w:sz w:val="22"/>
          <w:szCs w:val="22"/>
        </w:rPr>
        <w:t xml:space="preserve"> </w:t>
      </w:r>
      <w:r w:rsidR="00A026BE">
        <w:rPr>
          <w:rFonts w:ascii="Garamond" w:eastAsia="Garamond" w:hAnsi="Garamond" w:cs="Garamond"/>
          <w:sz w:val="22"/>
          <w:szCs w:val="22"/>
        </w:rPr>
        <w:t>-</w:t>
      </w:r>
      <w:r>
        <w:rPr>
          <w:rFonts w:ascii="Garamond" w:eastAsia="Garamond" w:hAnsi="Garamond" w:cs="Garamond"/>
          <w:sz w:val="22"/>
          <w:szCs w:val="22"/>
        </w:rPr>
        <w:t xml:space="preserve"> August </w:t>
      </w:r>
      <w:r w:rsidR="00A026BE">
        <w:rPr>
          <w:rFonts w:ascii="Garamond" w:eastAsia="Garamond" w:hAnsi="Garamond" w:cs="Garamond"/>
          <w:sz w:val="22"/>
          <w:szCs w:val="22"/>
        </w:rPr>
        <w:t xml:space="preserve">2016 </w:t>
      </w:r>
      <w:r w:rsidR="00A026BE">
        <w:rPr>
          <w:rFonts w:ascii="Garamond" w:eastAsia="Garamond" w:hAnsi="Garamond" w:cs="Garamond"/>
          <w:sz w:val="22"/>
          <w:szCs w:val="22"/>
        </w:rPr>
        <w:tab/>
      </w:r>
      <w:r w:rsidR="00A026BE">
        <w:rPr>
          <w:rFonts w:ascii="Garamond" w:eastAsia="Garamond" w:hAnsi="Garamond" w:cs="Garamond"/>
          <w:sz w:val="22"/>
          <w:szCs w:val="22"/>
        </w:rPr>
        <w:tab/>
        <w:t xml:space="preserve">Assistant Professor, Division of Pulmonary and Critical Care </w:t>
      </w:r>
      <w:r w:rsidR="00A026BE">
        <w:rPr>
          <w:rFonts w:ascii="Garamond" w:eastAsia="Garamond" w:hAnsi="Garamond" w:cs="Garamond"/>
          <w:sz w:val="22"/>
          <w:szCs w:val="22"/>
        </w:rPr>
        <w:br/>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r>
      <w:r>
        <w:rPr>
          <w:rFonts w:ascii="Garamond" w:eastAsia="Garamond" w:hAnsi="Garamond" w:cs="Garamond"/>
          <w:sz w:val="22"/>
          <w:szCs w:val="22"/>
        </w:rPr>
        <w:tab/>
      </w:r>
      <w:r w:rsidR="00A026BE">
        <w:rPr>
          <w:rFonts w:ascii="Garamond" w:eastAsia="Garamond" w:hAnsi="Garamond" w:cs="Garamond"/>
          <w:sz w:val="22"/>
          <w:szCs w:val="22"/>
        </w:rPr>
        <w:t>Johns Hopkins University School of Medicine, Baltimore, MD</w:t>
      </w:r>
    </w:p>
    <w:p w14:paraId="36193059" w14:textId="771D781F" w:rsidR="00E606C6" w:rsidRDefault="00495DF0" w:rsidP="006804FF">
      <w:pPr>
        <w:ind w:left="2880" w:hanging="2880"/>
        <w:rPr>
          <w:rFonts w:ascii="Garamond" w:eastAsia="Garamond" w:hAnsi="Garamond" w:cs="Garamond"/>
          <w:b/>
          <w:sz w:val="22"/>
          <w:szCs w:val="22"/>
        </w:rPr>
      </w:pPr>
      <w:r>
        <w:rPr>
          <w:rFonts w:ascii="Garamond" w:eastAsia="Garamond" w:hAnsi="Garamond" w:cs="Garamond"/>
          <w:sz w:val="22"/>
          <w:szCs w:val="22"/>
        </w:rPr>
        <w:t xml:space="preserve">August </w:t>
      </w:r>
      <w:r w:rsidR="002E1646">
        <w:rPr>
          <w:rFonts w:ascii="Garamond" w:eastAsia="Garamond" w:hAnsi="Garamond" w:cs="Garamond"/>
          <w:sz w:val="22"/>
          <w:szCs w:val="22"/>
        </w:rPr>
        <w:t>2016</w:t>
      </w:r>
      <w:r w:rsidR="000F107F">
        <w:rPr>
          <w:rFonts w:ascii="Garamond" w:eastAsia="Garamond" w:hAnsi="Garamond" w:cs="Garamond"/>
          <w:sz w:val="22"/>
          <w:szCs w:val="22"/>
        </w:rPr>
        <w:t xml:space="preserve"> </w:t>
      </w:r>
      <w:r w:rsidR="00463C29">
        <w:rPr>
          <w:rFonts w:ascii="Garamond" w:eastAsia="Garamond" w:hAnsi="Garamond" w:cs="Garamond"/>
          <w:sz w:val="22"/>
          <w:szCs w:val="22"/>
        </w:rPr>
        <w:t>–</w:t>
      </w:r>
      <w:r w:rsidR="000F107F">
        <w:rPr>
          <w:rFonts w:ascii="Garamond" w:eastAsia="Garamond" w:hAnsi="Garamond" w:cs="Garamond"/>
          <w:sz w:val="22"/>
          <w:szCs w:val="22"/>
        </w:rPr>
        <w:t xml:space="preserve"> </w:t>
      </w:r>
      <w:r w:rsidR="00463C29">
        <w:rPr>
          <w:rFonts w:ascii="Garamond" w:eastAsia="Garamond" w:hAnsi="Garamond" w:cs="Garamond"/>
          <w:sz w:val="22"/>
          <w:szCs w:val="22"/>
        </w:rPr>
        <w:t>August 2021</w:t>
      </w:r>
      <w:r w:rsidR="002E1646">
        <w:rPr>
          <w:rFonts w:ascii="Garamond" w:eastAsia="Garamond" w:hAnsi="Garamond" w:cs="Garamond"/>
          <w:sz w:val="22"/>
          <w:szCs w:val="22"/>
        </w:rPr>
        <w:tab/>
        <w:t>Chief, Lung Biology and Disease Branch, Division of Lung Diseases, N</w:t>
      </w:r>
      <w:r w:rsidR="006804FF">
        <w:rPr>
          <w:rFonts w:ascii="Garamond" w:eastAsia="Garamond" w:hAnsi="Garamond" w:cs="Garamond"/>
          <w:sz w:val="22"/>
          <w:szCs w:val="22"/>
        </w:rPr>
        <w:t>ational Heart, Lung, and Blood Institute</w:t>
      </w:r>
      <w:r w:rsidR="003C3A1A">
        <w:rPr>
          <w:rFonts w:ascii="Garamond" w:eastAsia="Garamond" w:hAnsi="Garamond" w:cs="Garamond"/>
          <w:sz w:val="22"/>
          <w:szCs w:val="22"/>
        </w:rPr>
        <w:t>, NIH</w:t>
      </w:r>
      <w:r w:rsidR="00A026BE">
        <w:rPr>
          <w:rFonts w:ascii="Garamond" w:eastAsia="Garamond" w:hAnsi="Garamond" w:cs="Garamond"/>
          <w:sz w:val="22"/>
          <w:szCs w:val="22"/>
        </w:rPr>
        <w:tab/>
      </w:r>
      <w:r w:rsidR="00A026BE">
        <w:rPr>
          <w:rFonts w:ascii="Garamond" w:eastAsia="Garamond" w:hAnsi="Garamond" w:cs="Garamond"/>
          <w:sz w:val="22"/>
          <w:szCs w:val="22"/>
        </w:rPr>
        <w:tab/>
      </w:r>
    </w:p>
    <w:p w14:paraId="7F60A603" w14:textId="77777777" w:rsidR="00E606C6" w:rsidRDefault="00E606C6" w:rsidP="00E606C6">
      <w:pPr>
        <w:rPr>
          <w:rFonts w:ascii="Garamond" w:eastAsia="Garamond" w:hAnsi="Garamond" w:cs="Garamond"/>
          <w:b/>
          <w:sz w:val="22"/>
          <w:szCs w:val="22"/>
        </w:rPr>
      </w:pPr>
    </w:p>
    <w:p w14:paraId="39CDBF92" w14:textId="77777777" w:rsidR="00E606C6" w:rsidRDefault="00E606C6" w:rsidP="00E606C6">
      <w:r>
        <w:rPr>
          <w:rFonts w:ascii="Garamond" w:eastAsia="Garamond" w:hAnsi="Garamond" w:cs="Garamond"/>
          <w:b/>
          <w:sz w:val="22"/>
          <w:szCs w:val="22"/>
        </w:rPr>
        <w:t xml:space="preserve">RESEARCH ACTIVITIES and EXPERTISE </w:t>
      </w:r>
    </w:p>
    <w:p w14:paraId="2DFC8402" w14:textId="77777777" w:rsidR="006F0237" w:rsidRDefault="006F0237" w:rsidP="006F0237">
      <w:r>
        <w:rPr>
          <w:rFonts w:ascii="Garamond" w:eastAsia="Garamond" w:hAnsi="Garamond" w:cs="Garamond"/>
          <w:b/>
          <w:sz w:val="22"/>
          <w:szCs w:val="22"/>
        </w:rPr>
        <w:t>Johns Hopkins School of Medicine (2006 – 2016)</w:t>
      </w:r>
    </w:p>
    <w:p w14:paraId="330DE3F3" w14:textId="2080102B" w:rsidR="006F0237" w:rsidRDefault="006F0237" w:rsidP="006F0237">
      <w:pPr>
        <w:jc w:val="both"/>
        <w:rPr>
          <w:rFonts w:ascii="Garamond" w:eastAsia="Garamond" w:hAnsi="Garamond" w:cs="Garamond"/>
          <w:sz w:val="22"/>
          <w:szCs w:val="22"/>
        </w:rPr>
      </w:pPr>
      <w:r>
        <w:rPr>
          <w:rFonts w:ascii="Garamond" w:eastAsia="Garamond" w:hAnsi="Garamond" w:cs="Garamond"/>
          <w:sz w:val="22"/>
          <w:szCs w:val="22"/>
        </w:rPr>
        <w:t xml:space="preserve">I have expertise in understanding the role of immune cells and immunotherapy in acute and chronic inflammatory lung diseases. </w:t>
      </w:r>
      <w:r w:rsidR="00146248">
        <w:rPr>
          <w:rFonts w:ascii="Garamond" w:eastAsia="Garamond" w:hAnsi="Garamond" w:cs="Garamond"/>
          <w:sz w:val="22"/>
          <w:szCs w:val="22"/>
        </w:rPr>
        <w:t>T</w:t>
      </w:r>
      <w:r>
        <w:rPr>
          <w:rFonts w:ascii="Garamond" w:eastAsia="Garamond" w:hAnsi="Garamond" w:cs="Garamond"/>
          <w:sz w:val="22"/>
          <w:szCs w:val="22"/>
        </w:rPr>
        <w:t xml:space="preserve">hrough 10 years of contiguous federal and non-federal funding support, </w:t>
      </w:r>
      <w:r w:rsidR="00146248">
        <w:rPr>
          <w:rFonts w:ascii="Garamond" w:eastAsia="Garamond" w:hAnsi="Garamond" w:cs="Garamond"/>
          <w:sz w:val="22"/>
          <w:szCs w:val="22"/>
        </w:rPr>
        <w:t xml:space="preserve">my colleagues and </w:t>
      </w:r>
      <w:r>
        <w:rPr>
          <w:rFonts w:ascii="Garamond" w:eastAsia="Garamond" w:hAnsi="Garamond" w:cs="Garamond"/>
          <w:sz w:val="22"/>
          <w:szCs w:val="22"/>
        </w:rPr>
        <w:t xml:space="preserve">I demonstrated how external and internal stimuli influence and regulate macrophages to alter acute or chronic lung inflammation, </w:t>
      </w:r>
      <w:r w:rsidR="00146248">
        <w:rPr>
          <w:rFonts w:ascii="Garamond" w:eastAsia="Garamond" w:hAnsi="Garamond" w:cs="Garamond"/>
          <w:sz w:val="22"/>
          <w:szCs w:val="22"/>
        </w:rPr>
        <w:t xml:space="preserve">and impact </w:t>
      </w:r>
      <w:r>
        <w:rPr>
          <w:rFonts w:ascii="Garamond" w:eastAsia="Garamond" w:hAnsi="Garamond" w:cs="Garamond"/>
          <w:sz w:val="22"/>
          <w:szCs w:val="22"/>
        </w:rPr>
        <w:t xml:space="preserve">mechanisms of resolution </w:t>
      </w:r>
      <w:r w:rsidR="00146248">
        <w:rPr>
          <w:rFonts w:ascii="Garamond" w:eastAsia="Garamond" w:hAnsi="Garamond" w:cs="Garamond"/>
          <w:sz w:val="22"/>
          <w:szCs w:val="22"/>
        </w:rPr>
        <w:t xml:space="preserve">and lung repair due to </w:t>
      </w:r>
      <w:r>
        <w:rPr>
          <w:rFonts w:ascii="Garamond" w:eastAsia="Garamond" w:hAnsi="Garamond" w:cs="Garamond"/>
          <w:sz w:val="22"/>
          <w:szCs w:val="22"/>
        </w:rPr>
        <w:t>inflammation-induced</w:t>
      </w:r>
      <w:r w:rsidR="00146248">
        <w:rPr>
          <w:rFonts w:ascii="Garamond" w:eastAsia="Garamond" w:hAnsi="Garamond" w:cs="Garamond"/>
          <w:sz w:val="22"/>
          <w:szCs w:val="22"/>
        </w:rPr>
        <w:t xml:space="preserve"> acute lung injury (ALI)</w:t>
      </w:r>
      <w:r>
        <w:rPr>
          <w:rFonts w:ascii="Garamond" w:eastAsia="Garamond" w:hAnsi="Garamond" w:cs="Garamond"/>
          <w:sz w:val="22"/>
          <w:szCs w:val="22"/>
        </w:rPr>
        <w:t xml:space="preserve">. We found that moderate levels of supplemental oxygen can augment lung damage. By blunting activation of anti-inflammatory pathways including adenosine 2a receptor, excess oxygen exposure sustained activation of pro-inflammatory macrophages to augment lung inflammation and damage, impair resolution and lung repair. We then translated these studies into humans with ARDS that were enrolled in NIH-funded ARDS Network clinical </w:t>
      </w:r>
      <w:proofErr w:type="gramStart"/>
      <w:r>
        <w:rPr>
          <w:rFonts w:ascii="Garamond" w:eastAsia="Garamond" w:hAnsi="Garamond" w:cs="Garamond"/>
          <w:sz w:val="22"/>
          <w:szCs w:val="22"/>
        </w:rPr>
        <w:t>trials, and</w:t>
      </w:r>
      <w:proofErr w:type="gramEnd"/>
      <w:r>
        <w:rPr>
          <w:rFonts w:ascii="Garamond" w:eastAsia="Garamond" w:hAnsi="Garamond" w:cs="Garamond"/>
          <w:sz w:val="22"/>
          <w:szCs w:val="22"/>
        </w:rPr>
        <w:t xml:space="preserve"> demonstrated that excess oxygen exposure was associated </w:t>
      </w:r>
      <w:r>
        <w:rPr>
          <w:rFonts w:ascii="Garamond" w:eastAsia="Garamond" w:hAnsi="Garamond" w:cs="Garamond"/>
          <w:sz w:val="22"/>
          <w:szCs w:val="22"/>
        </w:rPr>
        <w:lastRenderedPageBreak/>
        <w:t xml:space="preserve">with worse outcome irrespective of ARDS severity. More recently, we focused on </w:t>
      </w:r>
      <w:r w:rsidR="00146248">
        <w:rPr>
          <w:rFonts w:ascii="Garamond" w:eastAsia="Garamond" w:hAnsi="Garamond" w:cs="Garamond"/>
          <w:sz w:val="22"/>
          <w:szCs w:val="22"/>
        </w:rPr>
        <w:t xml:space="preserve">internal, </w:t>
      </w:r>
      <w:r>
        <w:rPr>
          <w:rFonts w:ascii="Garamond" w:eastAsia="Garamond" w:hAnsi="Garamond" w:cs="Garamond"/>
          <w:sz w:val="22"/>
          <w:szCs w:val="22"/>
        </w:rPr>
        <w:t>macrophage-</w:t>
      </w:r>
      <w:r w:rsidR="00146248">
        <w:rPr>
          <w:rFonts w:ascii="Garamond" w:eastAsia="Garamond" w:hAnsi="Garamond" w:cs="Garamond"/>
          <w:sz w:val="22"/>
          <w:szCs w:val="22"/>
        </w:rPr>
        <w:t xml:space="preserve">specific </w:t>
      </w:r>
      <w:r>
        <w:rPr>
          <w:rFonts w:ascii="Garamond" w:eastAsia="Garamond" w:hAnsi="Garamond" w:cs="Garamond"/>
          <w:sz w:val="22"/>
          <w:szCs w:val="22"/>
        </w:rPr>
        <w:t xml:space="preserve">mechanisms that regulate processes central for ALI resolution and lung repair. We identified a novel role for IL-4 as rescue therapy in experimental </w:t>
      </w:r>
      <w:proofErr w:type="gramStart"/>
      <w:r>
        <w:rPr>
          <w:rFonts w:ascii="Garamond" w:eastAsia="Garamond" w:hAnsi="Garamond" w:cs="Garamond"/>
          <w:sz w:val="22"/>
          <w:szCs w:val="22"/>
        </w:rPr>
        <w:t>ALI, and</w:t>
      </w:r>
      <w:proofErr w:type="gramEnd"/>
      <w:r>
        <w:rPr>
          <w:rFonts w:ascii="Garamond" w:eastAsia="Garamond" w:hAnsi="Garamond" w:cs="Garamond"/>
          <w:sz w:val="22"/>
          <w:szCs w:val="22"/>
        </w:rPr>
        <w:t xml:space="preserve"> demonstrated that macrophages are key orchestrators of IL-4-enhanced ALI resolution and lung repair. </w:t>
      </w:r>
    </w:p>
    <w:p w14:paraId="6D6BD668" w14:textId="36EE9F3E" w:rsidR="006F0237" w:rsidRDefault="006F0237" w:rsidP="006F0237">
      <w:pPr>
        <w:rPr>
          <w:rFonts w:ascii="Garamond" w:eastAsia="Garamond" w:hAnsi="Garamond" w:cs="Garamond"/>
          <w:sz w:val="22"/>
          <w:szCs w:val="22"/>
        </w:rPr>
      </w:pPr>
    </w:p>
    <w:p w14:paraId="253B0EE5" w14:textId="62799591" w:rsidR="00E606C6" w:rsidRPr="00E606C6" w:rsidRDefault="00E606C6" w:rsidP="006F0237">
      <w:r w:rsidRPr="009F35C7">
        <w:rPr>
          <w:rFonts w:ascii="Garamond" w:eastAsia="Garamond" w:hAnsi="Garamond" w:cs="Garamond"/>
          <w:b/>
          <w:sz w:val="22"/>
          <w:szCs w:val="22"/>
        </w:rPr>
        <w:t>National Institutes of Health</w:t>
      </w:r>
      <w:r w:rsidR="00293896">
        <w:rPr>
          <w:rFonts w:ascii="Garamond" w:eastAsia="Garamond" w:hAnsi="Garamond" w:cs="Garamond"/>
          <w:b/>
          <w:sz w:val="22"/>
          <w:szCs w:val="22"/>
        </w:rPr>
        <w:t xml:space="preserve"> (2016 – 2021)</w:t>
      </w:r>
    </w:p>
    <w:p w14:paraId="3C734AB0" w14:textId="22CE4065" w:rsidR="006140AE" w:rsidRDefault="00DF1A3B" w:rsidP="00E606C6">
      <w:pPr>
        <w:pStyle w:val="NormalWeb"/>
        <w:spacing w:before="0" w:beforeAutospacing="0" w:after="0" w:afterAutospacing="0"/>
        <w:rPr>
          <w:rFonts w:ascii="Garamond" w:hAnsi="Garamond"/>
          <w:sz w:val="22"/>
        </w:rPr>
      </w:pPr>
      <w:r>
        <w:rPr>
          <w:rFonts w:ascii="Garamond" w:hAnsi="Garamond"/>
          <w:sz w:val="22"/>
        </w:rPr>
        <w:t xml:space="preserve">In August 2016, I joined </w:t>
      </w:r>
      <w:r w:rsidR="00E606C6">
        <w:rPr>
          <w:rFonts w:ascii="Garamond" w:hAnsi="Garamond"/>
          <w:sz w:val="22"/>
        </w:rPr>
        <w:t xml:space="preserve">the </w:t>
      </w:r>
      <w:r w:rsidR="00A26268">
        <w:rPr>
          <w:rFonts w:ascii="Garamond" w:hAnsi="Garamond"/>
          <w:sz w:val="22"/>
        </w:rPr>
        <w:t xml:space="preserve">extramural </w:t>
      </w:r>
      <w:r w:rsidR="00E606C6">
        <w:rPr>
          <w:rFonts w:ascii="Garamond" w:hAnsi="Garamond"/>
          <w:sz w:val="22"/>
        </w:rPr>
        <w:t>Division of Lung Diseases</w:t>
      </w:r>
      <w:r w:rsidR="0052081C">
        <w:rPr>
          <w:rFonts w:ascii="Garamond" w:hAnsi="Garamond"/>
          <w:sz w:val="22"/>
        </w:rPr>
        <w:t xml:space="preserve"> </w:t>
      </w:r>
      <w:r w:rsidR="00A110B6">
        <w:rPr>
          <w:rFonts w:ascii="Garamond" w:hAnsi="Garamond"/>
          <w:sz w:val="22"/>
        </w:rPr>
        <w:t xml:space="preserve">(DLD) </w:t>
      </w:r>
      <w:r w:rsidR="00A26268">
        <w:rPr>
          <w:rFonts w:ascii="Garamond" w:hAnsi="Garamond"/>
          <w:sz w:val="22"/>
        </w:rPr>
        <w:t xml:space="preserve">in </w:t>
      </w:r>
      <w:r w:rsidR="0052081C">
        <w:rPr>
          <w:rFonts w:ascii="Garamond" w:hAnsi="Garamond"/>
          <w:sz w:val="22"/>
        </w:rPr>
        <w:t>the N</w:t>
      </w:r>
      <w:r w:rsidR="00A110B6">
        <w:rPr>
          <w:rFonts w:ascii="Garamond" w:hAnsi="Garamond"/>
          <w:sz w:val="22"/>
        </w:rPr>
        <w:t>ational Heart, Lung, and Blood Institute (N</w:t>
      </w:r>
      <w:r w:rsidR="0052081C">
        <w:rPr>
          <w:rFonts w:ascii="Garamond" w:hAnsi="Garamond"/>
          <w:sz w:val="22"/>
        </w:rPr>
        <w:t>HLBI</w:t>
      </w:r>
      <w:r w:rsidR="00A110B6">
        <w:rPr>
          <w:rFonts w:ascii="Garamond" w:hAnsi="Garamond"/>
          <w:sz w:val="22"/>
        </w:rPr>
        <w:t>)</w:t>
      </w:r>
      <w:r w:rsidR="000741D2">
        <w:rPr>
          <w:rFonts w:ascii="Garamond" w:hAnsi="Garamond"/>
          <w:sz w:val="22"/>
        </w:rPr>
        <w:t xml:space="preserve"> </w:t>
      </w:r>
      <w:r>
        <w:rPr>
          <w:rFonts w:ascii="Garamond" w:hAnsi="Garamond"/>
          <w:sz w:val="22"/>
        </w:rPr>
        <w:t>as the Chief of Lung Biology and D</w:t>
      </w:r>
      <w:r w:rsidRPr="009F35C7">
        <w:rPr>
          <w:rFonts w:ascii="Garamond" w:hAnsi="Garamond"/>
          <w:sz w:val="22"/>
        </w:rPr>
        <w:t>isease</w:t>
      </w:r>
      <w:r>
        <w:rPr>
          <w:rFonts w:ascii="Garamond" w:hAnsi="Garamond"/>
          <w:sz w:val="22"/>
        </w:rPr>
        <w:t xml:space="preserve"> Branch</w:t>
      </w:r>
      <w:r w:rsidR="00CB075C">
        <w:rPr>
          <w:rFonts w:ascii="Garamond" w:hAnsi="Garamond"/>
          <w:sz w:val="22"/>
        </w:rPr>
        <w:t xml:space="preserve">. </w:t>
      </w:r>
      <w:r w:rsidR="006F0237">
        <w:rPr>
          <w:rFonts w:ascii="Garamond" w:hAnsi="Garamond"/>
          <w:sz w:val="22"/>
        </w:rPr>
        <w:t xml:space="preserve">The </w:t>
      </w:r>
      <w:r w:rsidR="000741D2">
        <w:rPr>
          <w:rFonts w:ascii="Garamond" w:hAnsi="Garamond"/>
          <w:sz w:val="22"/>
        </w:rPr>
        <w:t>br</w:t>
      </w:r>
      <w:r w:rsidR="00A110B6">
        <w:rPr>
          <w:rFonts w:ascii="Garamond" w:hAnsi="Garamond"/>
          <w:sz w:val="22"/>
        </w:rPr>
        <w:t xml:space="preserve">anch </w:t>
      </w:r>
      <w:r w:rsidR="00F258AB">
        <w:rPr>
          <w:rFonts w:ascii="Garamond" w:hAnsi="Garamond"/>
          <w:sz w:val="22"/>
        </w:rPr>
        <w:t>funds basic</w:t>
      </w:r>
      <w:r w:rsidR="006A3184">
        <w:rPr>
          <w:rFonts w:ascii="Garamond" w:hAnsi="Garamond"/>
          <w:sz w:val="22"/>
        </w:rPr>
        <w:t xml:space="preserve">, translational, and </w:t>
      </w:r>
      <w:r w:rsidR="00F258AB">
        <w:rPr>
          <w:rFonts w:ascii="Garamond" w:hAnsi="Garamond"/>
          <w:sz w:val="22"/>
        </w:rPr>
        <w:t xml:space="preserve">clinical </w:t>
      </w:r>
      <w:r w:rsidR="00A22672">
        <w:rPr>
          <w:rFonts w:ascii="Garamond" w:hAnsi="Garamond"/>
          <w:sz w:val="22"/>
        </w:rPr>
        <w:t xml:space="preserve">research </w:t>
      </w:r>
      <w:r w:rsidR="00BD2AAD">
        <w:rPr>
          <w:rFonts w:ascii="Garamond" w:hAnsi="Garamond"/>
          <w:sz w:val="22"/>
        </w:rPr>
        <w:t xml:space="preserve">grants and cooperative agreements </w:t>
      </w:r>
      <w:r w:rsidR="00F258AB">
        <w:rPr>
          <w:rFonts w:ascii="Garamond" w:hAnsi="Garamond"/>
          <w:sz w:val="22"/>
        </w:rPr>
        <w:t>i</w:t>
      </w:r>
      <w:r w:rsidR="00E606C6">
        <w:rPr>
          <w:rFonts w:ascii="Garamond" w:hAnsi="Garamond"/>
          <w:sz w:val="22"/>
        </w:rPr>
        <w:t xml:space="preserve">n </w:t>
      </w:r>
      <w:r w:rsidR="00E606C6" w:rsidRPr="009F35C7">
        <w:rPr>
          <w:rFonts w:ascii="Garamond" w:hAnsi="Garamond"/>
          <w:sz w:val="22"/>
        </w:rPr>
        <w:t>pulmonary vascular biology and pulmonary hyp</w:t>
      </w:r>
      <w:r w:rsidR="0052081C">
        <w:rPr>
          <w:rFonts w:ascii="Garamond" w:hAnsi="Garamond"/>
          <w:sz w:val="22"/>
        </w:rPr>
        <w:t>ertension</w:t>
      </w:r>
      <w:r w:rsidR="000A6EAA">
        <w:rPr>
          <w:rFonts w:ascii="Garamond" w:hAnsi="Garamond"/>
          <w:sz w:val="22"/>
        </w:rPr>
        <w:t xml:space="preserve">; </w:t>
      </w:r>
      <w:r w:rsidR="0052081C">
        <w:rPr>
          <w:rFonts w:ascii="Garamond" w:hAnsi="Garamond"/>
          <w:sz w:val="22"/>
        </w:rPr>
        <w:t xml:space="preserve">lung development, </w:t>
      </w:r>
      <w:r w:rsidR="00E606C6" w:rsidRPr="009F35C7">
        <w:rPr>
          <w:rFonts w:ascii="Garamond" w:hAnsi="Garamond"/>
          <w:sz w:val="22"/>
        </w:rPr>
        <w:t xml:space="preserve">repair, </w:t>
      </w:r>
      <w:r w:rsidR="0052081C">
        <w:rPr>
          <w:rFonts w:ascii="Garamond" w:hAnsi="Garamond"/>
          <w:sz w:val="22"/>
        </w:rPr>
        <w:t>and regeneration</w:t>
      </w:r>
      <w:r w:rsidR="000A6EAA">
        <w:rPr>
          <w:rFonts w:ascii="Garamond" w:hAnsi="Garamond"/>
          <w:sz w:val="22"/>
        </w:rPr>
        <w:t xml:space="preserve">; </w:t>
      </w:r>
      <w:r w:rsidR="00A110B6">
        <w:rPr>
          <w:rFonts w:ascii="Garamond" w:hAnsi="Garamond"/>
          <w:sz w:val="22"/>
        </w:rPr>
        <w:t xml:space="preserve">acute respiratory failure and </w:t>
      </w:r>
      <w:r w:rsidR="007648E0">
        <w:rPr>
          <w:rFonts w:ascii="Garamond" w:hAnsi="Garamond"/>
          <w:sz w:val="22"/>
        </w:rPr>
        <w:t>acute respiratory distress syndrome (</w:t>
      </w:r>
      <w:r w:rsidR="00A110B6">
        <w:rPr>
          <w:rFonts w:ascii="Garamond" w:hAnsi="Garamond"/>
          <w:sz w:val="22"/>
        </w:rPr>
        <w:t>A</w:t>
      </w:r>
      <w:r w:rsidR="0052081C">
        <w:rPr>
          <w:rFonts w:ascii="Garamond" w:hAnsi="Garamond"/>
          <w:sz w:val="22"/>
        </w:rPr>
        <w:t>RDS</w:t>
      </w:r>
      <w:r w:rsidR="007648E0">
        <w:rPr>
          <w:rFonts w:ascii="Garamond" w:hAnsi="Garamond"/>
          <w:sz w:val="22"/>
        </w:rPr>
        <w:t>)</w:t>
      </w:r>
      <w:r w:rsidR="000A6EAA">
        <w:rPr>
          <w:rFonts w:ascii="Garamond" w:hAnsi="Garamond"/>
          <w:sz w:val="22"/>
        </w:rPr>
        <w:t xml:space="preserve">; </w:t>
      </w:r>
      <w:r w:rsidR="00E606C6" w:rsidRPr="009F35C7">
        <w:rPr>
          <w:rFonts w:ascii="Garamond" w:hAnsi="Garamond"/>
          <w:sz w:val="22"/>
        </w:rPr>
        <w:t xml:space="preserve">pulmonary fibrosis </w:t>
      </w:r>
      <w:r w:rsidR="006E76A2">
        <w:rPr>
          <w:rFonts w:ascii="Garamond" w:hAnsi="Garamond"/>
          <w:sz w:val="22"/>
        </w:rPr>
        <w:t xml:space="preserve">and </w:t>
      </w:r>
      <w:r w:rsidR="00BD2AAD">
        <w:rPr>
          <w:rFonts w:ascii="Garamond" w:hAnsi="Garamond"/>
          <w:sz w:val="22"/>
        </w:rPr>
        <w:t xml:space="preserve">other rare parenchymal and </w:t>
      </w:r>
      <w:r w:rsidR="00E606C6" w:rsidRPr="009F35C7">
        <w:rPr>
          <w:rFonts w:ascii="Garamond" w:hAnsi="Garamond"/>
          <w:sz w:val="22"/>
        </w:rPr>
        <w:t>interstitial lung diseases</w:t>
      </w:r>
      <w:r w:rsidR="000A6EAA">
        <w:rPr>
          <w:rFonts w:ascii="Garamond" w:hAnsi="Garamond"/>
          <w:sz w:val="22"/>
        </w:rPr>
        <w:t>;</w:t>
      </w:r>
      <w:r w:rsidR="00E606C6" w:rsidRPr="009F35C7">
        <w:rPr>
          <w:rFonts w:ascii="Garamond" w:hAnsi="Garamond"/>
          <w:sz w:val="22"/>
        </w:rPr>
        <w:t xml:space="preserve"> </w:t>
      </w:r>
      <w:r w:rsidR="00BD2AAD">
        <w:rPr>
          <w:rFonts w:ascii="Garamond" w:hAnsi="Garamond"/>
          <w:sz w:val="22"/>
        </w:rPr>
        <w:t>l</w:t>
      </w:r>
      <w:r w:rsidR="0052081C">
        <w:rPr>
          <w:rFonts w:ascii="Garamond" w:hAnsi="Garamond"/>
          <w:sz w:val="22"/>
        </w:rPr>
        <w:t>ung transplantation</w:t>
      </w:r>
      <w:r w:rsidR="000A6EAA">
        <w:rPr>
          <w:rFonts w:ascii="Garamond" w:hAnsi="Garamond"/>
          <w:sz w:val="22"/>
        </w:rPr>
        <w:t xml:space="preserve">; </w:t>
      </w:r>
      <w:r w:rsidR="006E76A2">
        <w:rPr>
          <w:rFonts w:ascii="Garamond" w:hAnsi="Garamond"/>
          <w:sz w:val="22"/>
        </w:rPr>
        <w:t xml:space="preserve">and </w:t>
      </w:r>
      <w:r w:rsidR="00A22672">
        <w:rPr>
          <w:rFonts w:ascii="Garamond" w:hAnsi="Garamond"/>
          <w:sz w:val="22"/>
        </w:rPr>
        <w:t xml:space="preserve">host </w:t>
      </w:r>
      <w:r w:rsidR="006E76A2">
        <w:rPr>
          <w:rFonts w:ascii="Garamond" w:hAnsi="Garamond"/>
          <w:sz w:val="22"/>
        </w:rPr>
        <w:t>response</w:t>
      </w:r>
      <w:r w:rsidR="00A22672">
        <w:rPr>
          <w:rFonts w:ascii="Garamond" w:hAnsi="Garamond"/>
          <w:sz w:val="22"/>
        </w:rPr>
        <w:t xml:space="preserve"> to infection.</w:t>
      </w:r>
      <w:r w:rsidR="00B3136C" w:rsidRPr="00B3136C">
        <w:rPr>
          <w:rFonts w:ascii="Garamond" w:hAnsi="Garamond"/>
          <w:sz w:val="22"/>
        </w:rPr>
        <w:t xml:space="preserve"> </w:t>
      </w:r>
      <w:r w:rsidR="00B3136C">
        <w:rPr>
          <w:rFonts w:ascii="Garamond" w:hAnsi="Garamond"/>
          <w:sz w:val="22"/>
        </w:rPr>
        <w:t xml:space="preserve">Signature </w:t>
      </w:r>
      <w:r w:rsidR="000A6EAA">
        <w:rPr>
          <w:rFonts w:ascii="Garamond" w:hAnsi="Garamond"/>
          <w:sz w:val="22"/>
        </w:rPr>
        <w:t>I</w:t>
      </w:r>
      <w:r w:rsidR="00B3136C">
        <w:rPr>
          <w:rFonts w:ascii="Garamond" w:hAnsi="Garamond"/>
          <w:sz w:val="22"/>
        </w:rPr>
        <w:t xml:space="preserve">nstitute-initiated cooperative programs overseen by our branch program directors </w:t>
      </w:r>
      <w:proofErr w:type="gramStart"/>
      <w:r w:rsidR="00B3136C">
        <w:rPr>
          <w:rFonts w:ascii="Garamond" w:hAnsi="Garamond"/>
          <w:sz w:val="22"/>
        </w:rPr>
        <w:t>include:</w:t>
      </w:r>
      <w:proofErr w:type="gramEnd"/>
      <w:r w:rsidR="00B3136C">
        <w:rPr>
          <w:rFonts w:ascii="Garamond" w:hAnsi="Garamond"/>
          <w:sz w:val="22"/>
        </w:rPr>
        <w:t xml:space="preserve"> Prevention and Early Treatment of Acute Lung Injury (PETAL) Network, Lung Molecular Atlas Program (</w:t>
      </w:r>
      <w:proofErr w:type="spellStart"/>
      <w:r w:rsidR="00B3136C">
        <w:rPr>
          <w:rFonts w:ascii="Garamond" w:hAnsi="Garamond"/>
          <w:sz w:val="22"/>
        </w:rPr>
        <w:t>LungMAP</w:t>
      </w:r>
      <w:proofErr w:type="spellEnd"/>
      <w:r w:rsidR="00B3136C">
        <w:rPr>
          <w:rFonts w:ascii="Garamond" w:hAnsi="Garamond"/>
          <w:sz w:val="22"/>
        </w:rPr>
        <w:t xml:space="preserve">), Pulmonary Vascular Disease Phenomics (PVDOMICS), </w:t>
      </w:r>
      <w:r w:rsidR="006A3184">
        <w:rPr>
          <w:rFonts w:ascii="Garamond" w:hAnsi="Garamond"/>
          <w:sz w:val="22"/>
        </w:rPr>
        <w:t xml:space="preserve">Lung Transplant Outcomes Group (LTOG), and </w:t>
      </w:r>
      <w:r w:rsidR="00B3136C">
        <w:rPr>
          <w:rFonts w:ascii="Garamond" w:hAnsi="Garamond"/>
          <w:sz w:val="22"/>
        </w:rPr>
        <w:t>Prematurity-Related Ventilato</w:t>
      </w:r>
      <w:r w:rsidR="009C6B5C">
        <w:rPr>
          <w:rFonts w:ascii="Garamond" w:hAnsi="Garamond"/>
          <w:sz w:val="22"/>
        </w:rPr>
        <w:t>r</w:t>
      </w:r>
      <w:r w:rsidR="00B3136C">
        <w:rPr>
          <w:rFonts w:ascii="Garamond" w:hAnsi="Garamond"/>
          <w:sz w:val="22"/>
        </w:rPr>
        <w:t>y Control</w:t>
      </w:r>
      <w:r w:rsidR="006A3184">
        <w:rPr>
          <w:rFonts w:ascii="Garamond" w:hAnsi="Garamond"/>
          <w:sz w:val="22"/>
        </w:rPr>
        <w:t>: Role in Respiratory Outcomes</w:t>
      </w:r>
      <w:r w:rsidR="00B3136C">
        <w:rPr>
          <w:rFonts w:ascii="Garamond" w:hAnsi="Garamond"/>
          <w:sz w:val="22"/>
        </w:rPr>
        <w:t xml:space="preserve"> (Pre-Vent)</w:t>
      </w:r>
      <w:r w:rsidR="006A3184">
        <w:rPr>
          <w:rFonts w:ascii="Garamond" w:hAnsi="Garamond"/>
          <w:sz w:val="22"/>
        </w:rPr>
        <w:t xml:space="preserve">. </w:t>
      </w:r>
    </w:p>
    <w:p w14:paraId="11921ACD" w14:textId="4BA6D327" w:rsidR="006140AE" w:rsidRDefault="006140AE" w:rsidP="00E606C6">
      <w:pPr>
        <w:pStyle w:val="NormalWeb"/>
        <w:spacing w:before="0" w:beforeAutospacing="0" w:after="0" w:afterAutospacing="0"/>
        <w:rPr>
          <w:rFonts w:ascii="Garamond" w:hAnsi="Garamond"/>
          <w:sz w:val="22"/>
        </w:rPr>
      </w:pPr>
    </w:p>
    <w:p w14:paraId="7B42F73D" w14:textId="77777777" w:rsidR="00E606C6" w:rsidRDefault="00E606C6" w:rsidP="00E606C6">
      <w:r>
        <w:rPr>
          <w:rFonts w:ascii="Garamond" w:eastAsia="Garamond" w:hAnsi="Garamond" w:cs="Garamond"/>
          <w:b/>
          <w:sz w:val="22"/>
          <w:szCs w:val="22"/>
        </w:rPr>
        <w:t>Inventions, Patents, Copyrights</w:t>
      </w:r>
    </w:p>
    <w:p w14:paraId="5313DF5D" w14:textId="4561E68D" w:rsidR="00E606C6" w:rsidRPr="007A7EC2" w:rsidRDefault="00E606C6" w:rsidP="00E606C6">
      <w:pPr>
        <w:ind w:left="1440" w:hanging="1440"/>
        <w:rPr>
          <w:rFonts w:ascii="Garamond" w:eastAsia="Garamond" w:hAnsi="Garamond" w:cs="Garamond"/>
          <w:sz w:val="22"/>
          <w:szCs w:val="22"/>
        </w:rPr>
      </w:pPr>
      <w:r>
        <w:rPr>
          <w:rFonts w:ascii="Garamond" w:eastAsia="Garamond" w:hAnsi="Garamond" w:cs="Garamond"/>
          <w:sz w:val="22"/>
          <w:szCs w:val="22"/>
        </w:rPr>
        <w:t>3/20/2015</w:t>
      </w:r>
      <w:r>
        <w:rPr>
          <w:rFonts w:ascii="Garamond" w:eastAsia="Garamond" w:hAnsi="Garamond" w:cs="Garamond"/>
          <w:sz w:val="22"/>
          <w:szCs w:val="22"/>
        </w:rPr>
        <w:tab/>
      </w:r>
      <w:r w:rsidR="00690039">
        <w:rPr>
          <w:rFonts w:ascii="Garamond" w:eastAsia="Garamond" w:hAnsi="Garamond" w:cs="Garamond"/>
          <w:sz w:val="22"/>
          <w:szCs w:val="22"/>
        </w:rPr>
        <w:t>Co-</w:t>
      </w:r>
      <w:r>
        <w:rPr>
          <w:rFonts w:ascii="Garamond" w:eastAsia="Garamond" w:hAnsi="Garamond" w:cs="Garamond"/>
          <w:sz w:val="22"/>
          <w:szCs w:val="22"/>
        </w:rPr>
        <w:t>Inventor, Patent: PCT/US2016/012621. Converted to and filed as “Compositions and Methods to Accelerate Resolution of Acute Lung Inflammation” from IL-4 Therapy to Accelerate Resolution and Repair of Acute Lung Inflammation in July 2016</w:t>
      </w:r>
    </w:p>
    <w:p w14:paraId="357721D9" w14:textId="77777777" w:rsidR="00E606C6" w:rsidRDefault="00E606C6">
      <w:pPr>
        <w:rPr>
          <w:rFonts w:ascii="Garamond" w:eastAsia="Garamond" w:hAnsi="Garamond" w:cs="Garamond"/>
          <w:b/>
          <w:sz w:val="22"/>
          <w:szCs w:val="22"/>
        </w:rPr>
      </w:pPr>
    </w:p>
    <w:p w14:paraId="365A5D78" w14:textId="77777777" w:rsidR="00743B67" w:rsidRDefault="00A026BE">
      <w:r>
        <w:rPr>
          <w:rFonts w:ascii="Garamond" w:eastAsia="Garamond" w:hAnsi="Garamond" w:cs="Garamond"/>
          <w:b/>
          <w:sz w:val="22"/>
          <w:szCs w:val="22"/>
        </w:rPr>
        <w:t>PUBLICATIONS</w:t>
      </w:r>
    </w:p>
    <w:p w14:paraId="43C0A40D" w14:textId="77777777" w:rsidR="00743B67" w:rsidRDefault="00743B67"/>
    <w:p w14:paraId="5062704C" w14:textId="0892C16A" w:rsidR="00743B67" w:rsidRDefault="00A026BE">
      <w:r>
        <w:rPr>
          <w:rFonts w:ascii="Garamond" w:eastAsia="Garamond" w:hAnsi="Garamond" w:cs="Garamond"/>
          <w:b/>
          <w:sz w:val="22"/>
          <w:szCs w:val="22"/>
        </w:rPr>
        <w:t>Peer-reviewed Publications</w:t>
      </w:r>
    </w:p>
    <w:p w14:paraId="6B7AEAD3" w14:textId="77777777" w:rsidR="00743B67" w:rsidRDefault="00743B67">
      <w:pPr>
        <w:ind w:left="720" w:hanging="720"/>
      </w:pPr>
    </w:p>
    <w:p w14:paraId="658F8AF9" w14:textId="38E978FB" w:rsidR="00743B67" w:rsidRPr="00D14295" w:rsidRDefault="00A026BE" w:rsidP="00160C78">
      <w:pPr>
        <w:pStyle w:val="ListParagraph"/>
        <w:numPr>
          <w:ilvl w:val="0"/>
          <w:numId w:val="4"/>
        </w:numPr>
        <w:rPr>
          <w:rFonts w:ascii="Garamond" w:eastAsia="Garamond" w:hAnsi="Garamond" w:cs="Garamond"/>
          <w:sz w:val="22"/>
          <w:szCs w:val="22"/>
        </w:rPr>
      </w:pPr>
      <w:r w:rsidRPr="00D14295">
        <w:rPr>
          <w:rFonts w:ascii="Garamond" w:eastAsia="Garamond" w:hAnsi="Garamond" w:cs="Garamond"/>
          <w:sz w:val="22"/>
          <w:szCs w:val="22"/>
        </w:rPr>
        <w:t xml:space="preserve">Summers RM,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w:t>
      </w:r>
      <w:proofErr w:type="spellStart"/>
      <w:r w:rsidRPr="00D14295">
        <w:rPr>
          <w:rFonts w:ascii="Garamond" w:eastAsia="Garamond" w:hAnsi="Garamond" w:cs="Garamond"/>
          <w:sz w:val="22"/>
          <w:szCs w:val="22"/>
        </w:rPr>
        <w:t>Sneller</w:t>
      </w:r>
      <w:proofErr w:type="spellEnd"/>
      <w:r w:rsidRPr="00D14295">
        <w:rPr>
          <w:rFonts w:ascii="Garamond" w:eastAsia="Garamond" w:hAnsi="Garamond" w:cs="Garamond"/>
          <w:sz w:val="22"/>
          <w:szCs w:val="22"/>
        </w:rPr>
        <w:t xml:space="preserve"> MC, Cowan MJ, Wood BJ, Langford CA, </w:t>
      </w:r>
      <w:proofErr w:type="spellStart"/>
      <w:r w:rsidRPr="00D14295">
        <w:rPr>
          <w:rFonts w:ascii="Garamond" w:eastAsia="Garamond" w:hAnsi="Garamond" w:cs="Garamond"/>
          <w:sz w:val="22"/>
          <w:szCs w:val="22"/>
        </w:rPr>
        <w:t>Shelhamer</w:t>
      </w:r>
      <w:proofErr w:type="spellEnd"/>
      <w:r w:rsidRPr="00D14295">
        <w:rPr>
          <w:rFonts w:ascii="Garamond" w:eastAsia="Garamond" w:hAnsi="Garamond" w:cs="Garamond"/>
          <w:sz w:val="22"/>
          <w:szCs w:val="22"/>
        </w:rPr>
        <w:t xml:space="preserve"> JH. CT virtual bronchoscopy of the central airways in patients with Wegener’s granulomatosis. Chest</w:t>
      </w:r>
      <w:r w:rsidRPr="00D14295">
        <w:rPr>
          <w:rFonts w:ascii="Garamond" w:eastAsia="Garamond" w:hAnsi="Garamond" w:cs="Garamond"/>
          <w:i/>
          <w:sz w:val="22"/>
          <w:szCs w:val="22"/>
        </w:rPr>
        <w:t xml:space="preserve"> </w:t>
      </w:r>
      <w:r w:rsidRPr="00D14295">
        <w:rPr>
          <w:rFonts w:ascii="Garamond" w:eastAsia="Garamond" w:hAnsi="Garamond" w:cs="Garamond"/>
          <w:sz w:val="22"/>
          <w:szCs w:val="22"/>
        </w:rPr>
        <w:t xml:space="preserve">2002; 121(1): 242-50. </w:t>
      </w:r>
      <w:r w:rsidR="005E35F6" w:rsidRPr="00D14295">
        <w:rPr>
          <w:rFonts w:ascii="Garamond" w:eastAsia="Garamond" w:hAnsi="Garamond" w:cs="Garamond"/>
          <w:sz w:val="22"/>
          <w:szCs w:val="22"/>
        </w:rPr>
        <w:t>PMID: 11796457</w:t>
      </w:r>
    </w:p>
    <w:p w14:paraId="4ED36911" w14:textId="15A07384" w:rsidR="00743B67" w:rsidRDefault="00743B67">
      <w:pPr>
        <w:ind w:left="720" w:hanging="720"/>
        <w:rPr>
          <w:rFonts w:ascii="Garamond" w:hAnsi="Garamond"/>
          <w:sz w:val="22"/>
          <w:szCs w:val="22"/>
        </w:rPr>
      </w:pPr>
    </w:p>
    <w:p w14:paraId="057D6298" w14:textId="2B7AE9AA" w:rsidR="00175C5B" w:rsidRPr="00175C5B" w:rsidRDefault="00175C5B" w:rsidP="00175C5B">
      <w:pPr>
        <w:pStyle w:val="ListParagraph"/>
        <w:numPr>
          <w:ilvl w:val="0"/>
          <w:numId w:val="4"/>
        </w:numPr>
        <w:rPr>
          <w:rFonts w:ascii="Garamond" w:eastAsia="Garamond" w:hAnsi="Garamond" w:cs="Garamond"/>
          <w:sz w:val="22"/>
          <w:szCs w:val="22"/>
        </w:rPr>
      </w:pPr>
      <w:r w:rsidRPr="00175C5B">
        <w:rPr>
          <w:rFonts w:ascii="Garamond" w:eastAsia="Garamond" w:hAnsi="Garamond" w:cs="Garamond"/>
          <w:sz w:val="22"/>
          <w:szCs w:val="22"/>
        </w:rPr>
        <w:t>Tsushima K, King LS,</w:t>
      </w:r>
      <w:r w:rsidRPr="00175C5B">
        <w:rPr>
          <w:rFonts w:ascii="Garamond" w:eastAsia="Garamond" w:hAnsi="Garamond" w:cs="Garamond"/>
          <w:b/>
          <w:sz w:val="22"/>
          <w:szCs w:val="22"/>
        </w:rPr>
        <w:t xml:space="preserve"> Aggarwal NR</w:t>
      </w:r>
      <w:r w:rsidRPr="00175C5B">
        <w:rPr>
          <w:rFonts w:ascii="Garamond" w:eastAsia="Garamond" w:hAnsi="Garamond" w:cs="Garamond"/>
          <w:sz w:val="22"/>
          <w:szCs w:val="22"/>
        </w:rPr>
        <w:t xml:space="preserve">, De </w:t>
      </w:r>
      <w:proofErr w:type="spellStart"/>
      <w:r w:rsidRPr="00175C5B">
        <w:rPr>
          <w:rFonts w:ascii="Garamond" w:eastAsia="Garamond" w:hAnsi="Garamond" w:cs="Garamond"/>
          <w:sz w:val="22"/>
          <w:szCs w:val="22"/>
        </w:rPr>
        <w:t>Gorordo</w:t>
      </w:r>
      <w:proofErr w:type="spellEnd"/>
      <w:r w:rsidRPr="00175C5B">
        <w:rPr>
          <w:rFonts w:ascii="Garamond" w:eastAsia="Garamond" w:hAnsi="Garamond" w:cs="Garamond"/>
          <w:sz w:val="22"/>
          <w:szCs w:val="22"/>
        </w:rPr>
        <w:t xml:space="preserve"> A, </w:t>
      </w:r>
      <w:proofErr w:type="spellStart"/>
      <w:r w:rsidRPr="00175C5B">
        <w:rPr>
          <w:rFonts w:ascii="Garamond" w:eastAsia="Garamond" w:hAnsi="Garamond" w:cs="Garamond"/>
          <w:sz w:val="22"/>
          <w:szCs w:val="22"/>
        </w:rPr>
        <w:t>D’Alessio</w:t>
      </w:r>
      <w:proofErr w:type="spellEnd"/>
      <w:r w:rsidRPr="00175C5B">
        <w:rPr>
          <w:rFonts w:ascii="Garamond" w:eastAsia="Garamond" w:hAnsi="Garamond" w:cs="Garamond"/>
          <w:sz w:val="22"/>
          <w:szCs w:val="22"/>
        </w:rPr>
        <w:t xml:space="preserve"> FR, Kubo K. Acute lung injury review. Intern Med. 2009; 48(9):621-30. PMID: 19420806.</w:t>
      </w:r>
    </w:p>
    <w:p w14:paraId="477C455A" w14:textId="77777777" w:rsidR="00175C5B" w:rsidRPr="00D14295" w:rsidRDefault="00175C5B">
      <w:pPr>
        <w:ind w:left="720" w:hanging="720"/>
        <w:rPr>
          <w:rFonts w:ascii="Garamond" w:hAnsi="Garamond"/>
          <w:sz w:val="22"/>
          <w:szCs w:val="22"/>
        </w:rPr>
      </w:pPr>
    </w:p>
    <w:p w14:paraId="1F729F9F" w14:textId="355C05E9" w:rsidR="00743B67" w:rsidRPr="00D14295" w:rsidRDefault="00A026BE" w:rsidP="00160C78">
      <w:pPr>
        <w:pStyle w:val="ListParagraph"/>
        <w:numPr>
          <w:ilvl w:val="0"/>
          <w:numId w:val="4"/>
        </w:numPr>
        <w:rPr>
          <w:rFonts w:ascii="Garamond" w:eastAsia="Garamond" w:hAnsi="Garamond" w:cs="Garamond"/>
          <w:sz w:val="22"/>
          <w:szCs w:val="22"/>
        </w:rPr>
      </w:pP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 Tsushima K,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West E, Willett MH, </w:t>
      </w:r>
      <w:proofErr w:type="spellStart"/>
      <w:r w:rsidRPr="00D14295">
        <w:rPr>
          <w:rFonts w:ascii="Garamond" w:eastAsia="Garamond" w:hAnsi="Garamond" w:cs="Garamond"/>
          <w:sz w:val="22"/>
          <w:szCs w:val="22"/>
        </w:rPr>
        <w:t>Britos</w:t>
      </w:r>
      <w:proofErr w:type="spellEnd"/>
      <w:r w:rsidRPr="00D14295">
        <w:rPr>
          <w:rFonts w:ascii="Garamond" w:eastAsia="Garamond" w:hAnsi="Garamond" w:cs="Garamond"/>
          <w:sz w:val="22"/>
          <w:szCs w:val="22"/>
        </w:rPr>
        <w:t xml:space="preserve"> MF, </w:t>
      </w:r>
      <w:proofErr w:type="spellStart"/>
      <w:r w:rsidRPr="00D14295">
        <w:rPr>
          <w:rFonts w:ascii="Garamond" w:eastAsia="Garamond" w:hAnsi="Garamond" w:cs="Garamond"/>
          <w:sz w:val="22"/>
          <w:szCs w:val="22"/>
        </w:rPr>
        <w:t>Pipeling</w:t>
      </w:r>
      <w:proofErr w:type="spellEnd"/>
      <w:r w:rsidRPr="00D14295">
        <w:rPr>
          <w:rFonts w:ascii="Garamond" w:eastAsia="Garamond" w:hAnsi="Garamond" w:cs="Garamond"/>
          <w:sz w:val="22"/>
          <w:szCs w:val="22"/>
        </w:rPr>
        <w:t xml:space="preserve"> MR, Brower RG, </w:t>
      </w:r>
      <w:proofErr w:type="spellStart"/>
      <w:r w:rsidRPr="00D14295">
        <w:rPr>
          <w:rFonts w:ascii="Garamond" w:eastAsia="Garamond" w:hAnsi="Garamond" w:cs="Garamond"/>
          <w:sz w:val="22"/>
          <w:szCs w:val="22"/>
        </w:rPr>
        <w:t>Tuder</w:t>
      </w:r>
      <w:proofErr w:type="spellEnd"/>
      <w:r w:rsidRPr="00D14295">
        <w:rPr>
          <w:rFonts w:ascii="Garamond" w:eastAsia="Garamond" w:hAnsi="Garamond" w:cs="Garamond"/>
          <w:sz w:val="22"/>
          <w:szCs w:val="22"/>
        </w:rPr>
        <w:t xml:space="preserve"> RM, </w:t>
      </w:r>
      <w:proofErr w:type="spellStart"/>
      <w:r w:rsidRPr="00D14295">
        <w:rPr>
          <w:rFonts w:ascii="Garamond" w:eastAsia="Garamond" w:hAnsi="Garamond" w:cs="Garamond"/>
          <w:sz w:val="22"/>
          <w:szCs w:val="22"/>
        </w:rPr>
        <w:t>McDyer</w:t>
      </w:r>
      <w:proofErr w:type="spellEnd"/>
      <w:r w:rsidRPr="00D14295">
        <w:rPr>
          <w:rFonts w:ascii="Garamond" w:eastAsia="Garamond" w:hAnsi="Garamond" w:cs="Garamond"/>
          <w:sz w:val="22"/>
          <w:szCs w:val="22"/>
        </w:rPr>
        <w:t xml:space="preserve"> JF, King LS</w:t>
      </w:r>
      <w:r w:rsidR="00212B9F" w:rsidRPr="00D14295">
        <w:rPr>
          <w:rFonts w:ascii="Garamond" w:eastAsia="Garamond" w:hAnsi="Garamond" w:cs="Garamond"/>
          <w:sz w:val="22"/>
          <w:szCs w:val="22"/>
        </w:rPr>
        <w:t>*</w:t>
      </w:r>
      <w:r w:rsidRPr="00D14295">
        <w:rPr>
          <w:rFonts w:ascii="Garamond" w:eastAsia="Garamond" w:hAnsi="Garamond" w:cs="Garamond"/>
          <w:sz w:val="22"/>
          <w:szCs w:val="22"/>
        </w:rPr>
        <w:t>. CD4</w:t>
      </w:r>
      <w:r w:rsidRPr="00D14295">
        <w:rPr>
          <w:rFonts w:ascii="Garamond" w:eastAsia="Garamond" w:hAnsi="Garamond" w:cs="Garamond"/>
          <w:sz w:val="22"/>
          <w:szCs w:val="22"/>
          <w:vertAlign w:val="superscript"/>
        </w:rPr>
        <w:t>+</w:t>
      </w:r>
      <w:r w:rsidRPr="00D14295">
        <w:rPr>
          <w:rFonts w:ascii="Garamond" w:eastAsia="Garamond" w:hAnsi="Garamond" w:cs="Garamond"/>
          <w:sz w:val="22"/>
          <w:szCs w:val="22"/>
        </w:rPr>
        <w:t>CD25</w:t>
      </w:r>
      <w:r w:rsidRPr="00D14295">
        <w:rPr>
          <w:rFonts w:ascii="Garamond" w:eastAsia="Garamond" w:hAnsi="Garamond" w:cs="Garamond"/>
          <w:sz w:val="22"/>
          <w:szCs w:val="22"/>
          <w:vertAlign w:val="superscript"/>
        </w:rPr>
        <w:t>+</w:t>
      </w:r>
      <w:r w:rsidRPr="00D14295">
        <w:rPr>
          <w:rFonts w:ascii="Garamond" w:eastAsia="Garamond" w:hAnsi="Garamond" w:cs="Garamond"/>
          <w:sz w:val="22"/>
          <w:szCs w:val="22"/>
        </w:rPr>
        <w:t>Foxp3</w:t>
      </w:r>
      <w:r w:rsidRPr="00D14295">
        <w:rPr>
          <w:rFonts w:ascii="Garamond" w:eastAsia="Garamond" w:hAnsi="Garamond" w:cs="Garamond"/>
          <w:sz w:val="22"/>
          <w:szCs w:val="22"/>
          <w:vertAlign w:val="superscript"/>
        </w:rPr>
        <w:t>+</w:t>
      </w:r>
      <w:r w:rsidRPr="00D14295">
        <w:rPr>
          <w:rFonts w:ascii="Garamond" w:eastAsia="Garamond" w:hAnsi="Garamond" w:cs="Garamond"/>
          <w:sz w:val="22"/>
          <w:szCs w:val="22"/>
        </w:rPr>
        <w:t xml:space="preserve"> Tregs Resolve Experimental Lung Injury by and are present in Humans with Acute Lung Injury. J. Clin. Invest. 2009: 119(10): 2898-913.</w:t>
      </w:r>
      <w:r w:rsidR="006A09DF" w:rsidRPr="00D14295">
        <w:rPr>
          <w:rFonts w:ascii="Garamond" w:eastAsia="Garamond" w:hAnsi="Garamond" w:cs="Garamond"/>
          <w:sz w:val="22"/>
          <w:szCs w:val="22"/>
        </w:rPr>
        <w:t xml:space="preserve"> </w:t>
      </w:r>
      <w:proofErr w:type="spellStart"/>
      <w:r w:rsidR="005E35F6" w:rsidRPr="00D14295">
        <w:rPr>
          <w:rFonts w:ascii="Garamond" w:eastAsia="Garamond" w:hAnsi="Garamond" w:cs="Garamond"/>
          <w:sz w:val="22"/>
          <w:szCs w:val="22"/>
        </w:rPr>
        <w:t>doi</w:t>
      </w:r>
      <w:proofErr w:type="spellEnd"/>
      <w:r w:rsidR="005E35F6" w:rsidRPr="00D14295">
        <w:rPr>
          <w:rFonts w:ascii="Garamond" w:eastAsia="Garamond" w:hAnsi="Garamond" w:cs="Garamond"/>
          <w:sz w:val="22"/>
          <w:szCs w:val="22"/>
        </w:rPr>
        <w:t xml:space="preserve">: 10.1172/JCI36498. </w:t>
      </w:r>
      <w:r w:rsidR="006A09DF" w:rsidRPr="00D14295">
        <w:rPr>
          <w:rFonts w:ascii="Garamond" w:eastAsia="Garamond" w:hAnsi="Garamond" w:cs="Garamond"/>
          <w:sz w:val="22"/>
          <w:szCs w:val="22"/>
        </w:rPr>
        <w:t>PMID</w:t>
      </w:r>
      <w:r w:rsidR="005E35F6" w:rsidRPr="00D14295">
        <w:rPr>
          <w:rFonts w:ascii="Garamond" w:eastAsia="Garamond" w:hAnsi="Garamond" w:cs="Garamond"/>
          <w:sz w:val="22"/>
          <w:szCs w:val="22"/>
        </w:rPr>
        <w:t>: 19770521</w:t>
      </w:r>
    </w:p>
    <w:p w14:paraId="0B626690" w14:textId="77777777" w:rsidR="00743B67" w:rsidRPr="00D14295" w:rsidRDefault="00743B67">
      <w:pPr>
        <w:ind w:left="720"/>
        <w:rPr>
          <w:rFonts w:ascii="Garamond" w:hAnsi="Garamond"/>
          <w:sz w:val="22"/>
          <w:szCs w:val="22"/>
        </w:rPr>
      </w:pPr>
    </w:p>
    <w:p w14:paraId="590566F2" w14:textId="2724D616" w:rsidR="00743B67" w:rsidRPr="00D14295" w:rsidRDefault="00A026BE" w:rsidP="00160C78">
      <w:pPr>
        <w:pStyle w:val="ListParagraph"/>
        <w:numPr>
          <w:ilvl w:val="0"/>
          <w:numId w:val="4"/>
        </w:numPr>
        <w:rPr>
          <w:rFonts w:ascii="Garamond" w:eastAsia="Garamond" w:hAnsi="Garamond" w:cs="Garamond"/>
          <w:sz w:val="22"/>
          <w:szCs w:val="22"/>
        </w:rPr>
      </w:pP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Tsushima K, </w:t>
      </w:r>
      <w:proofErr w:type="spellStart"/>
      <w:r w:rsidRPr="00D14295">
        <w:rPr>
          <w:rFonts w:ascii="Garamond" w:eastAsia="Garamond" w:hAnsi="Garamond" w:cs="Garamond"/>
          <w:sz w:val="22"/>
          <w:szCs w:val="22"/>
        </w:rPr>
        <w:t>Sidhaye</w:t>
      </w:r>
      <w:proofErr w:type="spellEnd"/>
      <w:r w:rsidRPr="00D14295">
        <w:rPr>
          <w:rFonts w:ascii="Garamond" w:eastAsia="Garamond" w:hAnsi="Garamond" w:cs="Garamond"/>
          <w:sz w:val="22"/>
          <w:szCs w:val="22"/>
        </w:rPr>
        <w:t xml:space="preserve"> VK, Cheadle C, </w:t>
      </w:r>
      <w:proofErr w:type="spellStart"/>
      <w:r w:rsidRPr="00D14295">
        <w:rPr>
          <w:rFonts w:ascii="Garamond" w:eastAsia="Garamond" w:hAnsi="Garamond" w:cs="Garamond"/>
          <w:sz w:val="22"/>
          <w:szCs w:val="22"/>
        </w:rPr>
        <w:t>Grigoryev</w:t>
      </w:r>
      <w:proofErr w:type="spellEnd"/>
      <w:r w:rsidRPr="00D14295">
        <w:rPr>
          <w:rFonts w:ascii="Garamond" w:eastAsia="Garamond" w:hAnsi="Garamond" w:cs="Garamond"/>
          <w:sz w:val="22"/>
          <w:szCs w:val="22"/>
        </w:rPr>
        <w:t xml:space="preserve"> DN, Barnes</w:t>
      </w:r>
      <w:r w:rsidRPr="00D14295">
        <w:rPr>
          <w:rFonts w:ascii="Garamond" w:eastAsia="Garamond" w:hAnsi="Garamond" w:cs="Garamond"/>
          <w:sz w:val="22"/>
          <w:szCs w:val="22"/>
          <w:vertAlign w:val="superscript"/>
        </w:rPr>
        <w:t xml:space="preserve"> </w:t>
      </w:r>
      <w:r w:rsidRPr="00D14295">
        <w:rPr>
          <w:rFonts w:ascii="Garamond" w:eastAsia="Garamond" w:hAnsi="Garamond" w:cs="Garamond"/>
          <w:sz w:val="22"/>
          <w:szCs w:val="22"/>
        </w:rPr>
        <w:t>KC, King LS</w:t>
      </w:r>
      <w:r w:rsidR="00212B9F" w:rsidRPr="00D14295">
        <w:rPr>
          <w:rFonts w:ascii="Garamond" w:eastAsia="Garamond" w:hAnsi="Garamond" w:cs="Garamond"/>
          <w:sz w:val="22"/>
          <w:szCs w:val="22"/>
        </w:rPr>
        <w:t>*</w:t>
      </w:r>
      <w:r w:rsidRPr="00D14295">
        <w:rPr>
          <w:rFonts w:ascii="Garamond" w:eastAsia="Garamond" w:hAnsi="Garamond" w:cs="Garamond"/>
          <w:sz w:val="22"/>
          <w:szCs w:val="22"/>
        </w:rPr>
        <w:t xml:space="preserve">. Regulatory T cell-mediated resolution of lung injury: Identification of potential target genes via expression profiling. </w:t>
      </w:r>
      <w:proofErr w:type="spellStart"/>
      <w:r w:rsidRPr="00D14295">
        <w:rPr>
          <w:rFonts w:ascii="Garamond" w:eastAsia="Garamond" w:hAnsi="Garamond" w:cs="Garamond"/>
          <w:sz w:val="22"/>
          <w:szCs w:val="22"/>
        </w:rPr>
        <w:t>Physiol</w:t>
      </w:r>
      <w:proofErr w:type="spellEnd"/>
      <w:r w:rsidRPr="00D14295">
        <w:rPr>
          <w:rFonts w:ascii="Garamond" w:eastAsia="Garamond" w:hAnsi="Garamond" w:cs="Garamond"/>
          <w:sz w:val="22"/>
          <w:szCs w:val="22"/>
        </w:rPr>
        <w:t xml:space="preserve"> Genomics. 2010: 41(2): 109-19.</w:t>
      </w:r>
      <w:r w:rsidR="006A09DF" w:rsidRPr="00D14295">
        <w:rPr>
          <w:rFonts w:ascii="Garamond" w:eastAsia="Garamond" w:hAnsi="Garamond" w:cs="Garamond"/>
          <w:sz w:val="22"/>
          <w:szCs w:val="22"/>
        </w:rPr>
        <w:t xml:space="preserve"> </w:t>
      </w:r>
      <w:proofErr w:type="spellStart"/>
      <w:r w:rsidR="005E35F6" w:rsidRPr="00D14295">
        <w:rPr>
          <w:rFonts w:ascii="Garamond" w:hAnsi="Garamond" w:cs="Segoe UI"/>
          <w:sz w:val="22"/>
          <w:szCs w:val="22"/>
          <w:shd w:val="clear" w:color="auto" w:fill="FFFFFF"/>
        </w:rPr>
        <w:t>doi</w:t>
      </w:r>
      <w:proofErr w:type="spellEnd"/>
      <w:r w:rsidR="005E35F6" w:rsidRPr="00D14295">
        <w:rPr>
          <w:rFonts w:ascii="Garamond" w:hAnsi="Garamond" w:cs="Segoe UI"/>
          <w:sz w:val="22"/>
          <w:szCs w:val="22"/>
          <w:shd w:val="clear" w:color="auto" w:fill="FFFFFF"/>
        </w:rPr>
        <w:t>: 10.1152/physiolgenomics.00131.2009</w:t>
      </w:r>
      <w:r w:rsidR="005E35F6" w:rsidRPr="00D14295">
        <w:rPr>
          <w:rFonts w:ascii="Garamond" w:hAnsi="Garamond" w:cs="Segoe UI"/>
          <w:color w:val="4D8055"/>
          <w:sz w:val="22"/>
          <w:szCs w:val="22"/>
          <w:shd w:val="clear" w:color="auto" w:fill="FFFFFF"/>
        </w:rPr>
        <w:t xml:space="preserve">. </w:t>
      </w:r>
      <w:r w:rsidR="006A09DF" w:rsidRPr="00D14295">
        <w:rPr>
          <w:rFonts w:ascii="Garamond" w:eastAsia="Garamond" w:hAnsi="Garamond" w:cs="Garamond"/>
          <w:sz w:val="22"/>
          <w:szCs w:val="22"/>
        </w:rPr>
        <w:t>PMID</w:t>
      </w:r>
      <w:r w:rsidR="005E35F6" w:rsidRPr="00D14295">
        <w:rPr>
          <w:rFonts w:ascii="Garamond" w:eastAsia="Garamond" w:hAnsi="Garamond" w:cs="Garamond"/>
          <w:sz w:val="22"/>
          <w:szCs w:val="22"/>
        </w:rPr>
        <w:t>: 20028937</w:t>
      </w:r>
    </w:p>
    <w:p w14:paraId="3F4B3A70" w14:textId="77777777" w:rsidR="00743B67" w:rsidRPr="00D14295" w:rsidRDefault="00743B67">
      <w:pPr>
        <w:ind w:left="720"/>
        <w:rPr>
          <w:rFonts w:ascii="Garamond" w:hAnsi="Garamond"/>
          <w:sz w:val="22"/>
          <w:szCs w:val="22"/>
        </w:rPr>
      </w:pPr>
    </w:p>
    <w:p w14:paraId="440DC370" w14:textId="6C378EAB" w:rsidR="00743B67" w:rsidRPr="00D14295" w:rsidRDefault="00A026BE" w:rsidP="00160C78">
      <w:pPr>
        <w:pStyle w:val="ListParagraph"/>
        <w:numPr>
          <w:ilvl w:val="0"/>
          <w:numId w:val="4"/>
        </w:numPr>
        <w:rPr>
          <w:rFonts w:ascii="Garamond" w:eastAsia="Garamond" w:hAnsi="Garamond" w:cs="Garamond"/>
          <w:sz w:val="22"/>
          <w:szCs w:val="22"/>
        </w:rPr>
      </w:pP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Tsushima K, Files DC, </w:t>
      </w:r>
      <w:proofErr w:type="spellStart"/>
      <w:r w:rsidRPr="00D14295">
        <w:rPr>
          <w:rFonts w:ascii="Garamond" w:eastAsia="Garamond" w:hAnsi="Garamond" w:cs="Garamond"/>
          <w:sz w:val="22"/>
          <w:szCs w:val="22"/>
        </w:rPr>
        <w:t>Damarla</w:t>
      </w:r>
      <w:proofErr w:type="spellEnd"/>
      <w:r w:rsidRPr="00D14295">
        <w:rPr>
          <w:rFonts w:ascii="Garamond" w:eastAsia="Garamond" w:hAnsi="Garamond" w:cs="Garamond"/>
          <w:sz w:val="22"/>
          <w:szCs w:val="22"/>
        </w:rPr>
        <w:t xml:space="preserve"> M, </w:t>
      </w:r>
      <w:proofErr w:type="spellStart"/>
      <w:r w:rsidRPr="00D14295">
        <w:rPr>
          <w:rFonts w:ascii="Garamond" w:eastAsia="Garamond" w:hAnsi="Garamond" w:cs="Garamond"/>
          <w:sz w:val="22"/>
          <w:szCs w:val="22"/>
        </w:rPr>
        <w:t>Sidhaye</w:t>
      </w:r>
      <w:proofErr w:type="spellEnd"/>
      <w:r w:rsidRPr="00D14295">
        <w:rPr>
          <w:rFonts w:ascii="Garamond" w:eastAsia="Garamond" w:hAnsi="Garamond" w:cs="Garamond"/>
          <w:sz w:val="22"/>
          <w:szCs w:val="22"/>
        </w:rPr>
        <w:t xml:space="preserve"> VK, </w:t>
      </w:r>
      <w:proofErr w:type="spellStart"/>
      <w:r w:rsidRPr="00D14295">
        <w:rPr>
          <w:rFonts w:ascii="Garamond" w:eastAsia="Garamond" w:hAnsi="Garamond" w:cs="Garamond"/>
          <w:sz w:val="22"/>
          <w:szCs w:val="22"/>
        </w:rPr>
        <w:t>Fraig</w:t>
      </w:r>
      <w:proofErr w:type="spellEnd"/>
      <w:r w:rsidRPr="00D14295">
        <w:rPr>
          <w:rFonts w:ascii="Garamond" w:eastAsia="Garamond" w:hAnsi="Garamond" w:cs="Garamond"/>
          <w:sz w:val="22"/>
          <w:szCs w:val="22"/>
        </w:rPr>
        <w:t xml:space="preserve"> MM, </w:t>
      </w:r>
      <w:proofErr w:type="spellStart"/>
      <w:r w:rsidRPr="00D14295">
        <w:rPr>
          <w:rFonts w:ascii="Garamond" w:eastAsia="Garamond" w:hAnsi="Garamond" w:cs="Garamond"/>
          <w:sz w:val="22"/>
          <w:szCs w:val="22"/>
        </w:rPr>
        <w:t>Polotsky</w:t>
      </w:r>
      <w:proofErr w:type="spellEnd"/>
      <w:r w:rsidRPr="00D14295">
        <w:rPr>
          <w:rFonts w:ascii="Garamond" w:eastAsia="Garamond" w:hAnsi="Garamond" w:cs="Garamond"/>
          <w:sz w:val="22"/>
          <w:szCs w:val="22"/>
        </w:rPr>
        <w:t xml:space="preserve"> VY, *King LS.  Moderate oxygen augments lipopolysaccharide-induced lung injury in mice. Am J </w:t>
      </w:r>
      <w:proofErr w:type="spellStart"/>
      <w:r w:rsidRPr="00D14295">
        <w:rPr>
          <w:rFonts w:ascii="Garamond" w:eastAsia="Garamond" w:hAnsi="Garamond" w:cs="Garamond"/>
          <w:sz w:val="22"/>
          <w:szCs w:val="22"/>
        </w:rPr>
        <w:t>Physiol</w:t>
      </w:r>
      <w:proofErr w:type="spellEnd"/>
      <w:r w:rsidRPr="00D14295">
        <w:rPr>
          <w:rFonts w:ascii="Garamond" w:eastAsia="Garamond" w:hAnsi="Garamond" w:cs="Garamond"/>
          <w:sz w:val="22"/>
          <w:szCs w:val="22"/>
        </w:rPr>
        <w:t xml:space="preserve"> Lung Cell Mol Physiol. 2010 Mar; 298(3): L371-81. </w:t>
      </w:r>
      <w:proofErr w:type="spellStart"/>
      <w:r w:rsidR="00D14295" w:rsidRPr="00D14295">
        <w:rPr>
          <w:rFonts w:ascii="Garamond" w:hAnsi="Garamond" w:cs="Segoe UI"/>
          <w:sz w:val="22"/>
          <w:szCs w:val="22"/>
          <w:shd w:val="clear" w:color="auto" w:fill="FFFFFF"/>
        </w:rPr>
        <w:t>doi</w:t>
      </w:r>
      <w:proofErr w:type="spellEnd"/>
      <w:r w:rsidR="00D14295" w:rsidRPr="00D14295">
        <w:rPr>
          <w:rFonts w:ascii="Garamond" w:hAnsi="Garamond" w:cs="Segoe UI"/>
          <w:sz w:val="22"/>
          <w:szCs w:val="22"/>
          <w:shd w:val="clear" w:color="auto" w:fill="FFFFFF"/>
        </w:rPr>
        <w:t xml:space="preserve">: 10.1152/ajplung.00308.2009. </w:t>
      </w:r>
      <w:r w:rsidR="006A09DF" w:rsidRPr="00D14295">
        <w:rPr>
          <w:rFonts w:ascii="Garamond" w:eastAsia="Garamond" w:hAnsi="Garamond" w:cs="Garamond"/>
          <w:sz w:val="22"/>
          <w:szCs w:val="22"/>
        </w:rPr>
        <w:t>PMID</w:t>
      </w:r>
      <w:r w:rsidR="00D14295" w:rsidRPr="00D14295">
        <w:rPr>
          <w:rFonts w:ascii="Garamond" w:eastAsia="Garamond" w:hAnsi="Garamond" w:cs="Garamond"/>
          <w:sz w:val="22"/>
          <w:szCs w:val="22"/>
        </w:rPr>
        <w:t>: 20034961</w:t>
      </w:r>
    </w:p>
    <w:p w14:paraId="5F0F76FA" w14:textId="77777777" w:rsidR="00743B67" w:rsidRPr="00D14295" w:rsidRDefault="00743B67">
      <w:pPr>
        <w:ind w:left="720"/>
        <w:rPr>
          <w:rFonts w:ascii="Garamond" w:hAnsi="Garamond"/>
          <w:sz w:val="22"/>
          <w:szCs w:val="22"/>
        </w:rPr>
      </w:pPr>
    </w:p>
    <w:p w14:paraId="0F129297" w14:textId="02C4ED81" w:rsidR="00743B67" w:rsidRPr="00D14295" w:rsidRDefault="00A026BE" w:rsidP="00D14295">
      <w:pPr>
        <w:pStyle w:val="ListParagraph"/>
        <w:numPr>
          <w:ilvl w:val="0"/>
          <w:numId w:val="4"/>
        </w:numPr>
        <w:rPr>
          <w:rFonts w:ascii="Garamond" w:hAnsi="Garamond"/>
          <w:sz w:val="22"/>
          <w:szCs w:val="22"/>
        </w:rPr>
      </w:pPr>
      <w:r w:rsidRPr="00D14295">
        <w:rPr>
          <w:rFonts w:ascii="Garamond" w:eastAsia="Garamond" w:hAnsi="Garamond" w:cs="Garamond"/>
          <w:sz w:val="22"/>
          <w:szCs w:val="22"/>
        </w:rPr>
        <w:t xml:space="preserve">Drager LF, Li J, Shin M-K, Reinke C,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Jun JC, Bevans-Fonti S, </w:t>
      </w:r>
      <w:proofErr w:type="spellStart"/>
      <w:r w:rsidRPr="00D14295">
        <w:rPr>
          <w:rFonts w:ascii="Garamond" w:eastAsia="Garamond" w:hAnsi="Garamond" w:cs="Garamond"/>
          <w:sz w:val="22"/>
          <w:szCs w:val="22"/>
        </w:rPr>
        <w:t>Sztalryd</w:t>
      </w:r>
      <w:proofErr w:type="spellEnd"/>
      <w:r w:rsidRPr="00D14295">
        <w:rPr>
          <w:rFonts w:ascii="Garamond" w:eastAsia="Garamond" w:hAnsi="Garamond" w:cs="Garamond"/>
          <w:sz w:val="22"/>
          <w:szCs w:val="22"/>
        </w:rPr>
        <w:t xml:space="preserve"> C, O’Byrne SM, </w:t>
      </w:r>
      <w:proofErr w:type="spellStart"/>
      <w:r w:rsidRPr="00D14295">
        <w:rPr>
          <w:rFonts w:ascii="Garamond" w:eastAsia="Garamond" w:hAnsi="Garamond" w:cs="Garamond"/>
          <w:sz w:val="22"/>
          <w:szCs w:val="22"/>
        </w:rPr>
        <w:t>Kroupa</w:t>
      </w:r>
      <w:proofErr w:type="spellEnd"/>
      <w:r w:rsidRPr="00D14295">
        <w:rPr>
          <w:rFonts w:ascii="Garamond" w:eastAsia="Garamond" w:hAnsi="Garamond" w:cs="Garamond"/>
          <w:sz w:val="22"/>
          <w:szCs w:val="22"/>
        </w:rPr>
        <w:t xml:space="preserve"> O, </w:t>
      </w:r>
      <w:proofErr w:type="spellStart"/>
      <w:r w:rsidRPr="00D14295">
        <w:rPr>
          <w:rFonts w:ascii="Garamond" w:eastAsia="Garamond" w:hAnsi="Garamond" w:cs="Garamond"/>
          <w:sz w:val="22"/>
          <w:szCs w:val="22"/>
        </w:rPr>
        <w:t>Olivecrona</w:t>
      </w:r>
      <w:proofErr w:type="spellEnd"/>
      <w:r w:rsidRPr="00D14295">
        <w:rPr>
          <w:rFonts w:ascii="Garamond" w:eastAsia="Garamond" w:hAnsi="Garamond" w:cs="Garamond"/>
          <w:sz w:val="22"/>
          <w:szCs w:val="22"/>
        </w:rPr>
        <w:t xml:space="preserve"> G, </w:t>
      </w:r>
      <w:proofErr w:type="spellStart"/>
      <w:r w:rsidRPr="00D14295">
        <w:rPr>
          <w:rFonts w:ascii="Garamond" w:eastAsia="Garamond" w:hAnsi="Garamond" w:cs="Garamond"/>
          <w:sz w:val="22"/>
          <w:szCs w:val="22"/>
        </w:rPr>
        <w:t>Blaner</w:t>
      </w:r>
      <w:proofErr w:type="spellEnd"/>
      <w:r w:rsidRPr="00D14295">
        <w:rPr>
          <w:rFonts w:ascii="Garamond" w:eastAsia="Garamond" w:hAnsi="Garamond" w:cs="Garamond"/>
          <w:sz w:val="22"/>
          <w:szCs w:val="22"/>
        </w:rPr>
        <w:t xml:space="preserve"> WS and *</w:t>
      </w:r>
      <w:proofErr w:type="spellStart"/>
      <w:r w:rsidRPr="00D14295">
        <w:rPr>
          <w:rFonts w:ascii="Garamond" w:eastAsia="Garamond" w:hAnsi="Garamond" w:cs="Garamond"/>
          <w:sz w:val="22"/>
          <w:szCs w:val="22"/>
        </w:rPr>
        <w:t>Polotsky</w:t>
      </w:r>
      <w:proofErr w:type="spellEnd"/>
      <w:r w:rsidRPr="00D14295">
        <w:rPr>
          <w:rFonts w:ascii="Garamond" w:eastAsia="Garamond" w:hAnsi="Garamond" w:cs="Garamond"/>
          <w:sz w:val="22"/>
          <w:szCs w:val="22"/>
        </w:rPr>
        <w:t xml:space="preserve"> VY. Intermittent Hypoxia Inhibits Clearance of Triglyceride Rich Lipoproteins and Inactivates Adipose Lipoprotein Lipase in a Mouse Model of Sleep Apnea. Eur Heart J. 2012; 33(6): 783-90.</w:t>
      </w:r>
      <w:r w:rsidR="006A09DF" w:rsidRPr="00D14295">
        <w:rPr>
          <w:rFonts w:ascii="Garamond" w:eastAsia="Garamond" w:hAnsi="Garamond" w:cs="Garamond"/>
          <w:sz w:val="22"/>
          <w:szCs w:val="22"/>
        </w:rPr>
        <w:t xml:space="preserve"> </w:t>
      </w:r>
      <w:proofErr w:type="spellStart"/>
      <w:r w:rsidR="00D14295" w:rsidRPr="00D14295">
        <w:rPr>
          <w:rStyle w:val="docsum-journal-citation"/>
          <w:rFonts w:ascii="Garamond" w:hAnsi="Garamond" w:cs="Segoe UI"/>
          <w:sz w:val="22"/>
          <w:szCs w:val="22"/>
          <w:shd w:val="clear" w:color="auto" w:fill="FFFFFF"/>
        </w:rPr>
        <w:t>doi</w:t>
      </w:r>
      <w:proofErr w:type="spellEnd"/>
      <w:r w:rsidR="00D14295" w:rsidRPr="00D14295">
        <w:rPr>
          <w:rStyle w:val="docsum-journal-citation"/>
          <w:rFonts w:ascii="Garamond" w:hAnsi="Garamond" w:cs="Segoe UI"/>
          <w:sz w:val="22"/>
          <w:szCs w:val="22"/>
          <w:shd w:val="clear" w:color="auto" w:fill="FFFFFF"/>
        </w:rPr>
        <w:t>: 10.1093/</w:t>
      </w:r>
      <w:proofErr w:type="spellStart"/>
      <w:r w:rsidR="00D14295" w:rsidRPr="00D14295">
        <w:rPr>
          <w:rStyle w:val="docsum-journal-citation"/>
          <w:rFonts w:ascii="Garamond" w:hAnsi="Garamond" w:cs="Segoe UI"/>
          <w:sz w:val="22"/>
          <w:szCs w:val="22"/>
          <w:shd w:val="clear" w:color="auto" w:fill="FFFFFF"/>
        </w:rPr>
        <w:t>eurheartj</w:t>
      </w:r>
      <w:proofErr w:type="spellEnd"/>
      <w:r w:rsidR="00D14295" w:rsidRPr="00D14295">
        <w:rPr>
          <w:rStyle w:val="docsum-journal-citation"/>
          <w:rFonts w:ascii="Garamond" w:hAnsi="Garamond" w:cs="Segoe UI"/>
          <w:sz w:val="22"/>
          <w:szCs w:val="22"/>
          <w:shd w:val="clear" w:color="auto" w:fill="FFFFFF"/>
        </w:rPr>
        <w:t xml:space="preserve">/ehr097. </w:t>
      </w:r>
      <w:proofErr w:type="spellStart"/>
      <w:r w:rsidR="00D14295" w:rsidRPr="00D14295">
        <w:rPr>
          <w:rStyle w:val="docsum-journal-citation"/>
          <w:rFonts w:ascii="Garamond" w:hAnsi="Garamond" w:cs="Segoe UI"/>
          <w:sz w:val="22"/>
          <w:szCs w:val="22"/>
          <w:shd w:val="clear" w:color="auto" w:fill="FFFFFF"/>
        </w:rPr>
        <w:t>Epub</w:t>
      </w:r>
      <w:proofErr w:type="spellEnd"/>
      <w:r w:rsidR="00D14295" w:rsidRPr="00D14295">
        <w:rPr>
          <w:rStyle w:val="docsum-journal-citation"/>
          <w:rFonts w:ascii="Garamond" w:hAnsi="Garamond" w:cs="Segoe UI"/>
          <w:sz w:val="22"/>
          <w:szCs w:val="22"/>
          <w:shd w:val="clear" w:color="auto" w:fill="FFFFFF"/>
        </w:rPr>
        <w:t xml:space="preserve"> 2011 Apr 9.</w:t>
      </w:r>
      <w:r w:rsidR="00D14295">
        <w:rPr>
          <w:rStyle w:val="docsum-journal-citation"/>
          <w:rFonts w:ascii="Garamond" w:hAnsi="Garamond" w:cs="Segoe UI"/>
          <w:sz w:val="22"/>
          <w:szCs w:val="22"/>
          <w:shd w:val="clear" w:color="auto" w:fill="FFFFFF"/>
        </w:rPr>
        <w:t xml:space="preserve"> </w:t>
      </w:r>
      <w:r w:rsidR="00D14295" w:rsidRPr="00D14295">
        <w:rPr>
          <w:rStyle w:val="citation-part"/>
          <w:rFonts w:ascii="Garamond" w:hAnsi="Garamond" w:cs="Segoe UI"/>
          <w:sz w:val="22"/>
          <w:szCs w:val="22"/>
          <w:shd w:val="clear" w:color="auto" w:fill="FFFFFF"/>
        </w:rPr>
        <w:t>PMID: </w:t>
      </w:r>
      <w:r w:rsidR="00D14295" w:rsidRPr="00D14295">
        <w:rPr>
          <w:rStyle w:val="docsum-pmid"/>
          <w:rFonts w:ascii="Garamond" w:hAnsi="Garamond" w:cs="Segoe UI"/>
          <w:sz w:val="22"/>
          <w:szCs w:val="22"/>
          <w:shd w:val="clear" w:color="auto" w:fill="FFFFFF"/>
        </w:rPr>
        <w:t>21478490</w:t>
      </w:r>
      <w:r w:rsidR="00D14295" w:rsidRPr="00D14295">
        <w:rPr>
          <w:rFonts w:ascii="Garamond" w:hAnsi="Garamond" w:cs="Segoe UI"/>
          <w:sz w:val="22"/>
          <w:szCs w:val="22"/>
          <w:shd w:val="clear" w:color="auto" w:fill="FFFFFF"/>
        </w:rPr>
        <w:t> </w:t>
      </w:r>
    </w:p>
    <w:p w14:paraId="4448E909" w14:textId="77777777" w:rsidR="00D14295" w:rsidRPr="00D14295" w:rsidRDefault="00D14295" w:rsidP="00D14295">
      <w:pPr>
        <w:contextualSpacing/>
        <w:rPr>
          <w:rFonts w:ascii="Garamond" w:hAnsi="Garamond"/>
          <w:sz w:val="22"/>
          <w:szCs w:val="22"/>
        </w:rPr>
      </w:pPr>
    </w:p>
    <w:p w14:paraId="568E6C6B" w14:textId="4133FEDB" w:rsidR="00743B67" w:rsidRPr="00D14295" w:rsidRDefault="00A026BE" w:rsidP="00160C78">
      <w:pPr>
        <w:pStyle w:val="ListParagraph"/>
        <w:numPr>
          <w:ilvl w:val="0"/>
          <w:numId w:val="4"/>
        </w:numPr>
        <w:rPr>
          <w:rFonts w:ascii="Garamond" w:eastAsia="Garamond" w:hAnsi="Garamond" w:cs="Garamond"/>
          <w:sz w:val="22"/>
          <w:szCs w:val="22"/>
        </w:rPr>
      </w:pPr>
      <w:proofErr w:type="spellStart"/>
      <w:r w:rsidRPr="00D14295">
        <w:rPr>
          <w:rFonts w:ascii="Garamond" w:eastAsia="Garamond" w:hAnsi="Garamond" w:cs="Garamond"/>
          <w:sz w:val="22"/>
          <w:szCs w:val="22"/>
        </w:rPr>
        <w:t>Rentsendorj</w:t>
      </w:r>
      <w:proofErr w:type="spellEnd"/>
      <w:r w:rsidRPr="00D14295">
        <w:rPr>
          <w:rFonts w:ascii="Garamond" w:eastAsia="Garamond" w:hAnsi="Garamond" w:cs="Garamond"/>
          <w:sz w:val="22"/>
          <w:szCs w:val="22"/>
        </w:rPr>
        <w:t xml:space="preserve"> O, </w:t>
      </w:r>
      <w:proofErr w:type="spellStart"/>
      <w:r w:rsidRPr="00D14295">
        <w:rPr>
          <w:rFonts w:ascii="Garamond" w:eastAsia="Garamond" w:hAnsi="Garamond" w:cs="Garamond"/>
          <w:sz w:val="22"/>
          <w:szCs w:val="22"/>
        </w:rPr>
        <w:t>Damarla</w:t>
      </w:r>
      <w:proofErr w:type="spellEnd"/>
      <w:r w:rsidRPr="00D14295">
        <w:rPr>
          <w:rFonts w:ascii="Garamond" w:eastAsia="Garamond" w:hAnsi="Garamond" w:cs="Garamond"/>
          <w:sz w:val="22"/>
          <w:szCs w:val="22"/>
        </w:rPr>
        <w:t xml:space="preserve"> M,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Choi JY, Johnston L,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Crow MT, *Pearse DB. Knockdown of lung phosphodiesterase 2A attenuates alveolar inflammation and protein leak in a two-hit mouse </w:t>
      </w:r>
      <w:r w:rsidRPr="00D14295">
        <w:rPr>
          <w:rFonts w:ascii="Garamond" w:eastAsia="Garamond" w:hAnsi="Garamond" w:cs="Garamond"/>
          <w:sz w:val="22"/>
          <w:szCs w:val="22"/>
        </w:rPr>
        <w:lastRenderedPageBreak/>
        <w:t xml:space="preserve">model of acute lung injury. Am J </w:t>
      </w:r>
      <w:proofErr w:type="spellStart"/>
      <w:r w:rsidRPr="00D14295">
        <w:rPr>
          <w:rFonts w:ascii="Garamond" w:eastAsia="Garamond" w:hAnsi="Garamond" w:cs="Garamond"/>
          <w:sz w:val="22"/>
          <w:szCs w:val="22"/>
        </w:rPr>
        <w:t>Physiol</w:t>
      </w:r>
      <w:proofErr w:type="spellEnd"/>
      <w:r w:rsidRPr="00D14295">
        <w:rPr>
          <w:rFonts w:ascii="Garamond" w:eastAsia="Garamond" w:hAnsi="Garamond" w:cs="Garamond"/>
          <w:sz w:val="22"/>
          <w:szCs w:val="22"/>
        </w:rPr>
        <w:t xml:space="preserve"> Lung Cell Mol Physiol. 2011 Aug; 301 (2</w:t>
      </w:r>
      <w:proofErr w:type="gramStart"/>
      <w:r w:rsidRPr="00D14295">
        <w:rPr>
          <w:rFonts w:ascii="Garamond" w:eastAsia="Garamond" w:hAnsi="Garamond" w:cs="Garamond"/>
          <w:sz w:val="22"/>
          <w:szCs w:val="22"/>
        </w:rPr>
        <w:t>):L</w:t>
      </w:r>
      <w:proofErr w:type="gramEnd"/>
      <w:r w:rsidRPr="00D14295">
        <w:rPr>
          <w:rFonts w:ascii="Garamond" w:eastAsia="Garamond" w:hAnsi="Garamond" w:cs="Garamond"/>
          <w:sz w:val="22"/>
          <w:szCs w:val="22"/>
        </w:rPr>
        <w:t xml:space="preserve">161-70. </w:t>
      </w:r>
      <w:proofErr w:type="spellStart"/>
      <w:r w:rsidR="00D14295" w:rsidRPr="00D14295">
        <w:rPr>
          <w:rStyle w:val="docsum-journal-citation"/>
          <w:rFonts w:ascii="Garamond" w:hAnsi="Garamond" w:cs="Segoe UI"/>
          <w:sz w:val="22"/>
          <w:szCs w:val="22"/>
          <w:shd w:val="clear" w:color="auto" w:fill="FFFFFF"/>
        </w:rPr>
        <w:t>doi</w:t>
      </w:r>
      <w:proofErr w:type="spellEnd"/>
      <w:r w:rsidR="00D14295" w:rsidRPr="00D14295">
        <w:rPr>
          <w:rStyle w:val="docsum-journal-citation"/>
          <w:rFonts w:ascii="Garamond" w:hAnsi="Garamond" w:cs="Segoe UI"/>
          <w:sz w:val="22"/>
          <w:szCs w:val="22"/>
          <w:shd w:val="clear" w:color="auto" w:fill="FFFFFF"/>
        </w:rPr>
        <w:t xml:space="preserve">: 10.1152/ajplung.00073.2011. </w:t>
      </w:r>
      <w:proofErr w:type="spellStart"/>
      <w:r w:rsidR="00D14295" w:rsidRPr="00D14295">
        <w:rPr>
          <w:rStyle w:val="docsum-journal-citation"/>
          <w:rFonts w:ascii="Garamond" w:hAnsi="Garamond" w:cs="Segoe UI"/>
          <w:sz w:val="22"/>
          <w:szCs w:val="22"/>
          <w:shd w:val="clear" w:color="auto" w:fill="FFFFFF"/>
        </w:rPr>
        <w:t>Epub</w:t>
      </w:r>
      <w:proofErr w:type="spellEnd"/>
      <w:r w:rsidR="00D14295" w:rsidRPr="00D14295">
        <w:rPr>
          <w:rStyle w:val="docsum-journal-citation"/>
          <w:rFonts w:ascii="Garamond" w:hAnsi="Garamond" w:cs="Segoe UI"/>
          <w:sz w:val="22"/>
          <w:szCs w:val="22"/>
          <w:shd w:val="clear" w:color="auto" w:fill="FFFFFF"/>
        </w:rPr>
        <w:t xml:space="preserve"> 2011 May 13.</w:t>
      </w:r>
      <w:r w:rsidR="00D14295">
        <w:rPr>
          <w:rStyle w:val="docsum-journal-citation"/>
          <w:rFonts w:ascii="Garamond" w:hAnsi="Garamond" w:cs="Segoe UI"/>
          <w:sz w:val="22"/>
          <w:szCs w:val="22"/>
          <w:shd w:val="clear" w:color="auto" w:fill="FFFFFF"/>
        </w:rPr>
        <w:t xml:space="preserve"> </w:t>
      </w:r>
      <w:r w:rsidR="00D14295" w:rsidRPr="00D14295">
        <w:rPr>
          <w:rStyle w:val="citation-part"/>
          <w:rFonts w:ascii="Garamond" w:hAnsi="Garamond" w:cs="Segoe UI"/>
          <w:sz w:val="22"/>
          <w:szCs w:val="22"/>
          <w:shd w:val="clear" w:color="auto" w:fill="FFFFFF"/>
        </w:rPr>
        <w:t>PMID: </w:t>
      </w:r>
      <w:r w:rsidR="00D14295" w:rsidRPr="00D14295">
        <w:rPr>
          <w:rStyle w:val="docsum-pmid"/>
          <w:rFonts w:ascii="Garamond" w:hAnsi="Garamond" w:cs="Segoe UI"/>
          <w:sz w:val="22"/>
          <w:szCs w:val="22"/>
          <w:shd w:val="clear" w:color="auto" w:fill="FFFFFF"/>
        </w:rPr>
        <w:t>21571906</w:t>
      </w:r>
      <w:r w:rsidR="00D14295" w:rsidRPr="00D14295">
        <w:rPr>
          <w:rFonts w:ascii="Garamond" w:hAnsi="Garamond" w:cs="Segoe UI"/>
          <w:sz w:val="22"/>
          <w:szCs w:val="22"/>
          <w:shd w:val="clear" w:color="auto" w:fill="FFFFFF"/>
        </w:rPr>
        <w:t> </w:t>
      </w:r>
    </w:p>
    <w:p w14:paraId="30E21C3D" w14:textId="77777777" w:rsidR="00743B67" w:rsidRDefault="00743B67">
      <w:pPr>
        <w:ind w:left="720"/>
      </w:pPr>
    </w:p>
    <w:p w14:paraId="6D62220E" w14:textId="3A06624B" w:rsidR="00743B67" w:rsidRPr="00D14295" w:rsidRDefault="00A026BE" w:rsidP="00160C78">
      <w:pPr>
        <w:pStyle w:val="ListParagraph"/>
        <w:numPr>
          <w:ilvl w:val="0"/>
          <w:numId w:val="4"/>
        </w:numPr>
        <w:rPr>
          <w:rFonts w:ascii="Garamond" w:eastAsia="Garamond" w:hAnsi="Garamond" w:cs="Garamond"/>
          <w:sz w:val="22"/>
          <w:szCs w:val="22"/>
        </w:rPr>
      </w:pPr>
      <w:proofErr w:type="spellStart"/>
      <w:r w:rsidRPr="00160C78">
        <w:rPr>
          <w:rFonts w:ascii="Garamond" w:eastAsia="Garamond" w:hAnsi="Garamond" w:cs="Garamond"/>
          <w:sz w:val="22"/>
          <w:szCs w:val="22"/>
        </w:rPr>
        <w:t>Gurkan</w:t>
      </w:r>
      <w:proofErr w:type="spellEnd"/>
      <w:r w:rsidRPr="00160C78">
        <w:rPr>
          <w:rFonts w:ascii="Garamond" w:eastAsia="Garamond" w:hAnsi="Garamond" w:cs="Garamond"/>
          <w:sz w:val="22"/>
          <w:szCs w:val="22"/>
        </w:rPr>
        <w:t xml:space="preserve"> OU, He C, Zielinski R, Rabb H, King LS, Dodd-o JM, </w:t>
      </w:r>
      <w:proofErr w:type="spellStart"/>
      <w:r w:rsidRPr="00160C78">
        <w:rPr>
          <w:rFonts w:ascii="Garamond" w:eastAsia="Garamond" w:hAnsi="Garamond" w:cs="Garamond"/>
          <w:sz w:val="22"/>
          <w:szCs w:val="22"/>
        </w:rPr>
        <w:t>D’Alessio</w:t>
      </w:r>
      <w:proofErr w:type="spellEnd"/>
      <w:r w:rsidRPr="00160C78">
        <w:rPr>
          <w:rFonts w:ascii="Garamond" w:eastAsia="Garamond" w:hAnsi="Garamond" w:cs="Garamond"/>
          <w:sz w:val="22"/>
          <w:szCs w:val="22"/>
        </w:rPr>
        <w:t xml:space="preserve"> FR, </w:t>
      </w:r>
      <w:r w:rsidRPr="00160C78">
        <w:rPr>
          <w:rFonts w:ascii="Garamond" w:eastAsia="Garamond" w:hAnsi="Garamond" w:cs="Garamond"/>
          <w:b/>
          <w:sz w:val="22"/>
          <w:szCs w:val="22"/>
        </w:rPr>
        <w:t>Aggarwal N</w:t>
      </w:r>
      <w:r w:rsidRPr="00160C78">
        <w:rPr>
          <w:rFonts w:ascii="Garamond" w:eastAsia="Garamond" w:hAnsi="Garamond" w:cs="Garamond"/>
          <w:sz w:val="22"/>
          <w:szCs w:val="22"/>
        </w:rPr>
        <w:t xml:space="preserve">, Pearse D, *Becker PM. Interleukin-6 mediates pulmonary vascular permeability in a two-hit model of ventilator-associated lung injury. Exp Lung Res. 2011; 37(10):575-84. </w:t>
      </w:r>
      <w:r w:rsidR="004922FD">
        <w:rPr>
          <w:rFonts w:ascii="Garamond" w:eastAsia="Garamond" w:hAnsi="Garamond" w:cs="Garamond"/>
          <w:sz w:val="22"/>
          <w:szCs w:val="22"/>
        </w:rPr>
        <w:t xml:space="preserve">DOI: 10.3109/01902148.620680. </w:t>
      </w:r>
      <w:r w:rsidR="006A09DF" w:rsidRPr="004922FD">
        <w:rPr>
          <w:rFonts w:ascii="Garamond" w:eastAsia="Garamond" w:hAnsi="Garamond" w:cs="Garamond"/>
          <w:sz w:val="22"/>
          <w:szCs w:val="22"/>
        </w:rPr>
        <w:t>PMID</w:t>
      </w:r>
      <w:r w:rsidR="004922FD" w:rsidRPr="004922FD">
        <w:rPr>
          <w:rFonts w:ascii="Garamond" w:eastAsia="Garamond" w:hAnsi="Garamond" w:cs="Garamond"/>
          <w:sz w:val="22"/>
          <w:szCs w:val="22"/>
        </w:rPr>
        <w:t>:</w:t>
      </w:r>
      <w:r w:rsidR="004922FD">
        <w:rPr>
          <w:rFonts w:ascii="Garamond" w:eastAsia="Garamond" w:hAnsi="Garamond" w:cs="Garamond"/>
          <w:sz w:val="22"/>
          <w:szCs w:val="22"/>
        </w:rPr>
        <w:t xml:space="preserve"> 22044313</w:t>
      </w:r>
    </w:p>
    <w:p w14:paraId="68C16161" w14:textId="77777777" w:rsidR="00743B67" w:rsidRPr="00D14295" w:rsidRDefault="00743B67">
      <w:pPr>
        <w:ind w:left="720"/>
      </w:pPr>
    </w:p>
    <w:p w14:paraId="5DC1AE76" w14:textId="3E406F4C" w:rsidR="00743B67" w:rsidRPr="00D14295" w:rsidRDefault="00A026BE" w:rsidP="00160C78">
      <w:pPr>
        <w:pStyle w:val="ListParagraph"/>
        <w:numPr>
          <w:ilvl w:val="0"/>
          <w:numId w:val="4"/>
        </w:numPr>
        <w:rPr>
          <w:rFonts w:ascii="Garamond" w:eastAsia="Garamond" w:hAnsi="Garamond" w:cs="Garamond"/>
          <w:sz w:val="22"/>
          <w:szCs w:val="22"/>
        </w:rPr>
      </w:pPr>
      <w:r w:rsidRPr="00D14295">
        <w:rPr>
          <w:rFonts w:ascii="Garamond" w:eastAsia="Garamond" w:hAnsi="Garamond" w:cs="Garamond"/>
          <w:sz w:val="22"/>
          <w:szCs w:val="22"/>
        </w:rPr>
        <w:t xml:space="preserve">Files DC,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Johnston LF, </w:t>
      </w:r>
      <w:proofErr w:type="spellStart"/>
      <w:r w:rsidRPr="00D14295">
        <w:rPr>
          <w:rFonts w:ascii="Garamond" w:eastAsia="Garamond" w:hAnsi="Garamond" w:cs="Garamond"/>
          <w:sz w:val="22"/>
          <w:szCs w:val="22"/>
        </w:rPr>
        <w:t>Kesari</w:t>
      </w:r>
      <w:proofErr w:type="spellEnd"/>
      <w:r w:rsidRPr="00D14295">
        <w:rPr>
          <w:rFonts w:ascii="Garamond" w:eastAsia="Garamond" w:hAnsi="Garamond" w:cs="Garamond"/>
          <w:sz w:val="22"/>
          <w:szCs w:val="22"/>
        </w:rPr>
        <w:t xml:space="preserve"> P,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Garibaldi BT, Mock JR, Simmers JL, </w:t>
      </w:r>
      <w:proofErr w:type="spellStart"/>
      <w:r w:rsidRPr="00D14295">
        <w:rPr>
          <w:rFonts w:ascii="Garamond" w:eastAsia="Garamond" w:hAnsi="Garamond" w:cs="Garamond"/>
          <w:sz w:val="22"/>
          <w:szCs w:val="22"/>
        </w:rPr>
        <w:t>Degorordo</w:t>
      </w:r>
      <w:proofErr w:type="spellEnd"/>
      <w:r w:rsidRPr="00D14295">
        <w:rPr>
          <w:rFonts w:ascii="Garamond" w:eastAsia="Garamond" w:hAnsi="Garamond" w:cs="Garamond"/>
          <w:sz w:val="22"/>
          <w:szCs w:val="22"/>
        </w:rPr>
        <w:t xml:space="preserve"> A, Murdoch J, Willis MS, Patterson C, </w:t>
      </w:r>
      <w:proofErr w:type="spellStart"/>
      <w:r w:rsidRPr="00D14295">
        <w:rPr>
          <w:rFonts w:ascii="Garamond" w:eastAsia="Garamond" w:hAnsi="Garamond" w:cs="Garamond"/>
          <w:sz w:val="22"/>
          <w:szCs w:val="22"/>
        </w:rPr>
        <w:t>Tanskersley</w:t>
      </w:r>
      <w:proofErr w:type="spellEnd"/>
      <w:r w:rsidRPr="00D14295">
        <w:rPr>
          <w:rFonts w:ascii="Garamond" w:eastAsia="Garamond" w:hAnsi="Garamond" w:cs="Garamond"/>
          <w:sz w:val="22"/>
          <w:szCs w:val="22"/>
        </w:rPr>
        <w:t xml:space="preserve"> CG, Messi ML, Liu C, </w:t>
      </w:r>
      <w:proofErr w:type="spellStart"/>
      <w:r w:rsidRPr="00D14295">
        <w:rPr>
          <w:rFonts w:ascii="Garamond" w:eastAsia="Garamond" w:hAnsi="Garamond" w:cs="Garamond"/>
          <w:sz w:val="22"/>
          <w:szCs w:val="22"/>
        </w:rPr>
        <w:t>Delbono</w:t>
      </w:r>
      <w:proofErr w:type="spellEnd"/>
      <w:r w:rsidRPr="00D14295">
        <w:rPr>
          <w:rFonts w:ascii="Garamond" w:eastAsia="Garamond" w:hAnsi="Garamond" w:cs="Garamond"/>
          <w:sz w:val="22"/>
          <w:szCs w:val="22"/>
        </w:rPr>
        <w:t xml:space="preserve"> O, Furlow JD, Bodine SC, Cohn RD, King LS, Crow MT</w:t>
      </w:r>
      <w:r w:rsidR="00212B9F" w:rsidRPr="00D14295">
        <w:rPr>
          <w:rFonts w:ascii="Garamond" w:eastAsia="Garamond" w:hAnsi="Garamond" w:cs="Garamond"/>
          <w:sz w:val="22"/>
          <w:szCs w:val="22"/>
        </w:rPr>
        <w:t>*</w:t>
      </w:r>
      <w:r w:rsidRPr="00D14295">
        <w:rPr>
          <w:rFonts w:ascii="Garamond" w:eastAsia="Garamond" w:hAnsi="Garamond" w:cs="Garamond"/>
          <w:sz w:val="22"/>
          <w:szCs w:val="22"/>
        </w:rPr>
        <w:t>. A Critical Role for Muscle Ring Finger-1 in Acute Lung Injury-Associated Skeletal Muscle Wasting. Am J Respir Crit Care Med. 2012; 185(8): 825-34</w:t>
      </w:r>
      <w:r w:rsidR="006A09DF" w:rsidRPr="00D14295">
        <w:rPr>
          <w:rFonts w:ascii="Garamond" w:eastAsia="Garamond" w:hAnsi="Garamond" w:cs="Garamond"/>
          <w:sz w:val="22"/>
          <w:szCs w:val="22"/>
        </w:rPr>
        <w:t xml:space="preserve">. </w:t>
      </w:r>
      <w:proofErr w:type="spellStart"/>
      <w:r w:rsidR="00D14295" w:rsidRPr="00D14295">
        <w:rPr>
          <w:rStyle w:val="docsum-journal-citation"/>
          <w:rFonts w:ascii="Garamond" w:hAnsi="Garamond" w:cs="Segoe UI"/>
          <w:sz w:val="22"/>
          <w:szCs w:val="22"/>
          <w:shd w:val="clear" w:color="auto" w:fill="FFFFFF"/>
        </w:rPr>
        <w:t>doi</w:t>
      </w:r>
      <w:proofErr w:type="spellEnd"/>
      <w:r w:rsidR="00D14295" w:rsidRPr="00D14295">
        <w:rPr>
          <w:rStyle w:val="docsum-journal-citation"/>
          <w:rFonts w:ascii="Garamond" w:hAnsi="Garamond" w:cs="Segoe UI"/>
          <w:sz w:val="22"/>
          <w:szCs w:val="22"/>
          <w:shd w:val="clear" w:color="auto" w:fill="FFFFFF"/>
        </w:rPr>
        <w:t xml:space="preserve">: 10.1164/rccm.201106-1150OC. </w:t>
      </w:r>
      <w:proofErr w:type="spellStart"/>
      <w:r w:rsidR="00D14295" w:rsidRPr="00D14295">
        <w:rPr>
          <w:rStyle w:val="docsum-journal-citation"/>
          <w:rFonts w:ascii="Garamond" w:hAnsi="Garamond" w:cs="Segoe UI"/>
          <w:sz w:val="22"/>
          <w:szCs w:val="22"/>
          <w:shd w:val="clear" w:color="auto" w:fill="FFFFFF"/>
        </w:rPr>
        <w:t>Epub</w:t>
      </w:r>
      <w:proofErr w:type="spellEnd"/>
      <w:r w:rsidR="00D14295" w:rsidRPr="00D14295">
        <w:rPr>
          <w:rStyle w:val="docsum-journal-citation"/>
          <w:rFonts w:ascii="Garamond" w:hAnsi="Garamond" w:cs="Segoe UI"/>
          <w:sz w:val="22"/>
          <w:szCs w:val="22"/>
          <w:shd w:val="clear" w:color="auto" w:fill="FFFFFF"/>
        </w:rPr>
        <w:t xml:space="preserve"> 2012 Feb 3.</w:t>
      </w:r>
      <w:r w:rsidR="00D36290">
        <w:rPr>
          <w:rStyle w:val="docsum-journal-citation"/>
          <w:rFonts w:ascii="Garamond" w:hAnsi="Garamond" w:cs="Segoe UI"/>
          <w:sz w:val="22"/>
          <w:szCs w:val="22"/>
          <w:shd w:val="clear" w:color="auto" w:fill="FFFFFF"/>
        </w:rPr>
        <w:t xml:space="preserve"> </w:t>
      </w:r>
      <w:r w:rsidR="00D14295" w:rsidRPr="00D14295">
        <w:rPr>
          <w:rStyle w:val="citation-part"/>
          <w:rFonts w:ascii="Garamond" w:hAnsi="Garamond" w:cs="Segoe UI"/>
          <w:sz w:val="22"/>
          <w:szCs w:val="22"/>
          <w:shd w:val="clear" w:color="auto" w:fill="FFFFFF"/>
        </w:rPr>
        <w:t>PMID: </w:t>
      </w:r>
      <w:r w:rsidR="00D14295" w:rsidRPr="00D14295">
        <w:rPr>
          <w:rStyle w:val="docsum-pmid"/>
          <w:rFonts w:ascii="Garamond" w:hAnsi="Garamond" w:cs="Segoe UI"/>
          <w:sz w:val="22"/>
          <w:szCs w:val="22"/>
          <w:shd w:val="clear" w:color="auto" w:fill="FFFFFF"/>
        </w:rPr>
        <w:t>22312013</w:t>
      </w:r>
      <w:r w:rsidR="00D14295" w:rsidRPr="00D14295">
        <w:rPr>
          <w:rFonts w:ascii="Garamond" w:hAnsi="Garamond" w:cs="Segoe UI"/>
          <w:sz w:val="22"/>
          <w:szCs w:val="22"/>
          <w:shd w:val="clear" w:color="auto" w:fill="FFFFFF"/>
        </w:rPr>
        <w:t> </w:t>
      </w:r>
    </w:p>
    <w:p w14:paraId="6A4ED81B" w14:textId="77777777" w:rsidR="00743B67" w:rsidRPr="00D14295" w:rsidRDefault="00743B67">
      <w:pPr>
        <w:ind w:left="720"/>
        <w:rPr>
          <w:rFonts w:ascii="Garamond" w:hAnsi="Garamond"/>
          <w:sz w:val="22"/>
          <w:szCs w:val="22"/>
        </w:rPr>
      </w:pPr>
    </w:p>
    <w:p w14:paraId="5652711C" w14:textId="77777777" w:rsidR="00D14295" w:rsidRPr="00D14295" w:rsidRDefault="00A026BE" w:rsidP="006E76A2">
      <w:pPr>
        <w:pStyle w:val="ListParagraph"/>
        <w:numPr>
          <w:ilvl w:val="0"/>
          <w:numId w:val="4"/>
        </w:numPr>
        <w:rPr>
          <w:rStyle w:val="docsum-pmid"/>
          <w:rFonts w:ascii="Garamond" w:hAnsi="Garamond"/>
          <w:sz w:val="22"/>
          <w:szCs w:val="22"/>
        </w:rPr>
      </w:pPr>
      <w:proofErr w:type="spellStart"/>
      <w:r w:rsidRPr="00D14295">
        <w:rPr>
          <w:rFonts w:ascii="Garamond" w:eastAsia="Garamond" w:hAnsi="Garamond" w:cs="Garamond"/>
          <w:sz w:val="22"/>
          <w:szCs w:val="22"/>
        </w:rPr>
        <w:t>Sidhaye</w:t>
      </w:r>
      <w:proofErr w:type="spellEnd"/>
      <w:r w:rsidRPr="00D14295">
        <w:rPr>
          <w:rFonts w:ascii="Garamond" w:eastAsia="Garamond" w:hAnsi="Garamond" w:cs="Garamond"/>
          <w:sz w:val="22"/>
          <w:szCs w:val="22"/>
        </w:rPr>
        <w:t xml:space="preserve"> VK, Chau E, Srivastava V, </w:t>
      </w:r>
      <w:proofErr w:type="spellStart"/>
      <w:r w:rsidRPr="00D14295">
        <w:rPr>
          <w:rFonts w:ascii="Garamond" w:eastAsia="Garamond" w:hAnsi="Garamond" w:cs="Garamond"/>
          <w:sz w:val="22"/>
          <w:szCs w:val="22"/>
        </w:rPr>
        <w:t>Sirimalle</w:t>
      </w:r>
      <w:proofErr w:type="spellEnd"/>
      <w:r w:rsidRPr="00D14295">
        <w:rPr>
          <w:rFonts w:ascii="Garamond" w:eastAsia="Garamond" w:hAnsi="Garamond" w:cs="Garamond"/>
          <w:sz w:val="22"/>
          <w:szCs w:val="22"/>
        </w:rPr>
        <w:t xml:space="preserve"> S, </w:t>
      </w:r>
      <w:proofErr w:type="spellStart"/>
      <w:r w:rsidRPr="00D14295">
        <w:rPr>
          <w:rFonts w:ascii="Garamond" w:eastAsia="Garamond" w:hAnsi="Garamond" w:cs="Garamond"/>
          <w:sz w:val="22"/>
          <w:szCs w:val="22"/>
        </w:rPr>
        <w:t>Balabhadrapatruni</w:t>
      </w:r>
      <w:proofErr w:type="spellEnd"/>
      <w:r w:rsidRPr="00D14295">
        <w:rPr>
          <w:rFonts w:ascii="Garamond" w:eastAsia="Garamond" w:hAnsi="Garamond" w:cs="Garamond"/>
          <w:sz w:val="22"/>
          <w:szCs w:val="22"/>
        </w:rPr>
        <w:t xml:space="preserve"> C,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Robinson DN, King LS</w:t>
      </w:r>
      <w:r w:rsidR="00212B9F" w:rsidRPr="00D14295">
        <w:rPr>
          <w:rFonts w:ascii="Garamond" w:eastAsia="Garamond" w:hAnsi="Garamond" w:cs="Garamond"/>
          <w:sz w:val="22"/>
          <w:szCs w:val="22"/>
        </w:rPr>
        <w:t>*</w:t>
      </w:r>
      <w:r w:rsidRPr="00D14295">
        <w:rPr>
          <w:rFonts w:ascii="Garamond" w:eastAsia="Garamond" w:hAnsi="Garamond" w:cs="Garamond"/>
          <w:sz w:val="22"/>
          <w:szCs w:val="22"/>
        </w:rPr>
        <w:t xml:space="preserve">. A novel role for Aquaporin-5 in enhancing microtubule organization and stability. </w:t>
      </w:r>
      <w:proofErr w:type="spellStart"/>
      <w:r w:rsidRPr="00D14295">
        <w:rPr>
          <w:rFonts w:ascii="Garamond" w:eastAsia="Garamond" w:hAnsi="Garamond" w:cs="Garamond"/>
          <w:sz w:val="22"/>
          <w:szCs w:val="22"/>
        </w:rPr>
        <w:t>PLoS</w:t>
      </w:r>
      <w:proofErr w:type="spellEnd"/>
      <w:r w:rsidRPr="00D14295">
        <w:rPr>
          <w:rFonts w:ascii="Garamond" w:eastAsia="Garamond" w:hAnsi="Garamond" w:cs="Garamond"/>
          <w:sz w:val="22"/>
          <w:szCs w:val="22"/>
        </w:rPr>
        <w:t xml:space="preserve"> One. 2012; 7(6): e338717. </w:t>
      </w:r>
      <w:r w:rsidR="00D14295" w:rsidRPr="00D14295">
        <w:rPr>
          <w:rStyle w:val="docsum-journal-citation"/>
          <w:rFonts w:ascii="Garamond" w:hAnsi="Garamond" w:cs="Segoe UI"/>
          <w:sz w:val="22"/>
          <w:szCs w:val="22"/>
          <w:shd w:val="clear" w:color="auto" w:fill="FFFFFF"/>
        </w:rPr>
        <w:t xml:space="preserve">10.1371/journal.pone.0038717. </w:t>
      </w:r>
      <w:proofErr w:type="spellStart"/>
      <w:r w:rsidR="00D14295" w:rsidRPr="00D14295">
        <w:rPr>
          <w:rStyle w:val="docsum-journal-citation"/>
          <w:rFonts w:ascii="Garamond" w:hAnsi="Garamond" w:cs="Segoe UI"/>
          <w:sz w:val="22"/>
          <w:szCs w:val="22"/>
          <w:shd w:val="clear" w:color="auto" w:fill="FFFFFF"/>
        </w:rPr>
        <w:t>Epub</w:t>
      </w:r>
      <w:proofErr w:type="spellEnd"/>
      <w:r w:rsidR="00D14295" w:rsidRPr="00D14295">
        <w:rPr>
          <w:rStyle w:val="docsum-journal-citation"/>
          <w:rFonts w:ascii="Garamond" w:hAnsi="Garamond" w:cs="Segoe UI"/>
          <w:sz w:val="22"/>
          <w:szCs w:val="22"/>
          <w:shd w:val="clear" w:color="auto" w:fill="FFFFFF"/>
        </w:rPr>
        <w:t xml:space="preserve"> 2012 Jun 8. </w:t>
      </w:r>
      <w:r w:rsidR="00D14295" w:rsidRPr="00D14295">
        <w:rPr>
          <w:rStyle w:val="citation-part"/>
          <w:rFonts w:ascii="Garamond" w:hAnsi="Garamond" w:cs="Segoe UI"/>
          <w:sz w:val="22"/>
          <w:szCs w:val="22"/>
          <w:shd w:val="clear" w:color="auto" w:fill="FFFFFF"/>
        </w:rPr>
        <w:t>PMID: </w:t>
      </w:r>
      <w:r w:rsidR="00D14295" w:rsidRPr="00D14295">
        <w:rPr>
          <w:rStyle w:val="docsum-pmid"/>
          <w:rFonts w:ascii="Garamond" w:hAnsi="Garamond" w:cs="Segoe UI"/>
          <w:sz w:val="22"/>
          <w:szCs w:val="22"/>
          <w:shd w:val="clear" w:color="auto" w:fill="FFFFFF"/>
        </w:rPr>
        <w:t>22715407</w:t>
      </w:r>
    </w:p>
    <w:p w14:paraId="49BD22EC" w14:textId="4337FF85" w:rsidR="00743B67" w:rsidRPr="00D14295" w:rsidRDefault="00D14295" w:rsidP="00D14295">
      <w:pPr>
        <w:rPr>
          <w:rFonts w:ascii="Garamond" w:hAnsi="Garamond"/>
          <w:sz w:val="22"/>
          <w:szCs w:val="22"/>
        </w:rPr>
      </w:pPr>
      <w:r w:rsidRPr="00D14295">
        <w:rPr>
          <w:rFonts w:ascii="Garamond" w:hAnsi="Garamond" w:cs="Segoe UI"/>
          <w:sz w:val="22"/>
          <w:szCs w:val="22"/>
          <w:shd w:val="clear" w:color="auto" w:fill="FFFFFF"/>
        </w:rPr>
        <w:t> </w:t>
      </w:r>
    </w:p>
    <w:p w14:paraId="77F191DF" w14:textId="36B207E7" w:rsidR="00743B67" w:rsidRPr="00D14295" w:rsidRDefault="00A026BE" w:rsidP="00160C78">
      <w:pPr>
        <w:pStyle w:val="ListParagraph"/>
        <w:numPr>
          <w:ilvl w:val="0"/>
          <w:numId w:val="4"/>
        </w:numPr>
        <w:rPr>
          <w:rFonts w:ascii="Garamond" w:eastAsia="Garamond" w:hAnsi="Garamond" w:cs="Garamond"/>
          <w:sz w:val="22"/>
          <w:szCs w:val="22"/>
        </w:rPr>
      </w:pP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Tsushima K, </w:t>
      </w: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Mock JR, </w:t>
      </w:r>
      <w:proofErr w:type="spellStart"/>
      <w:r w:rsidRPr="00D14295">
        <w:rPr>
          <w:rFonts w:ascii="Garamond" w:eastAsia="Garamond" w:hAnsi="Garamond" w:cs="Garamond"/>
          <w:sz w:val="22"/>
          <w:szCs w:val="22"/>
        </w:rPr>
        <w:t>Eto</w:t>
      </w:r>
      <w:proofErr w:type="spellEnd"/>
      <w:r w:rsidRPr="00D14295">
        <w:rPr>
          <w:rFonts w:ascii="Garamond" w:eastAsia="Garamond" w:hAnsi="Garamond" w:cs="Garamond"/>
          <w:sz w:val="22"/>
          <w:szCs w:val="22"/>
        </w:rPr>
        <w:t xml:space="preserve"> Y, Garibaldi BT, Files DC, Avalos CR, Rodriguez JV, </w:t>
      </w:r>
      <w:proofErr w:type="spellStart"/>
      <w:r w:rsidRPr="00D14295">
        <w:rPr>
          <w:rFonts w:ascii="Garamond" w:eastAsia="Garamond" w:hAnsi="Garamond" w:cs="Garamond"/>
          <w:sz w:val="22"/>
          <w:szCs w:val="22"/>
        </w:rPr>
        <w:t>Waickman</w:t>
      </w:r>
      <w:proofErr w:type="spellEnd"/>
      <w:r w:rsidRPr="00D14295">
        <w:rPr>
          <w:rFonts w:ascii="Garamond" w:eastAsia="Garamond" w:hAnsi="Garamond" w:cs="Garamond"/>
          <w:sz w:val="22"/>
          <w:szCs w:val="22"/>
        </w:rPr>
        <w:t xml:space="preserve"> AT, Reddy SP, Pearse DB, </w:t>
      </w:r>
      <w:proofErr w:type="spellStart"/>
      <w:r w:rsidRPr="00D14295">
        <w:rPr>
          <w:rFonts w:ascii="Garamond" w:eastAsia="Garamond" w:hAnsi="Garamond" w:cs="Garamond"/>
          <w:sz w:val="22"/>
          <w:szCs w:val="22"/>
        </w:rPr>
        <w:t>Sidhaye</w:t>
      </w:r>
      <w:proofErr w:type="spellEnd"/>
      <w:r w:rsidRPr="00D14295">
        <w:rPr>
          <w:rFonts w:ascii="Garamond" w:eastAsia="Garamond" w:hAnsi="Garamond" w:cs="Garamond"/>
          <w:sz w:val="22"/>
          <w:szCs w:val="22"/>
        </w:rPr>
        <w:t xml:space="preserve"> VK, Hassoun PM, Crow MT, King LS</w:t>
      </w:r>
      <w:r w:rsidR="00212B9F" w:rsidRPr="00D14295">
        <w:rPr>
          <w:rFonts w:ascii="Garamond" w:eastAsia="Garamond" w:hAnsi="Garamond" w:cs="Garamond"/>
          <w:sz w:val="22"/>
          <w:szCs w:val="22"/>
        </w:rPr>
        <w:t>*</w:t>
      </w:r>
      <w:r w:rsidRPr="00D14295">
        <w:rPr>
          <w:rFonts w:ascii="Garamond" w:eastAsia="Garamond" w:hAnsi="Garamond" w:cs="Garamond"/>
          <w:sz w:val="22"/>
          <w:szCs w:val="22"/>
        </w:rPr>
        <w:t>. Resolution of experimental lung injury by monocyte-derived inducible nitric oxide synthase. J Immunol. 2012 Sep 1; 189(5):2234-45.</w:t>
      </w:r>
      <w:r w:rsidR="006A09DF" w:rsidRPr="00D14295">
        <w:rPr>
          <w:rFonts w:ascii="Garamond" w:eastAsia="Garamond" w:hAnsi="Garamond" w:cs="Garamond"/>
          <w:sz w:val="22"/>
          <w:szCs w:val="22"/>
        </w:rPr>
        <w:t xml:space="preserve"> </w:t>
      </w:r>
      <w:proofErr w:type="spellStart"/>
      <w:r w:rsidR="00D14295" w:rsidRPr="00D14295">
        <w:rPr>
          <w:rStyle w:val="docsum-journal-citation"/>
          <w:rFonts w:ascii="Garamond" w:hAnsi="Garamond" w:cs="Segoe UI"/>
          <w:sz w:val="22"/>
          <w:szCs w:val="22"/>
          <w:shd w:val="clear" w:color="auto" w:fill="FFFFFF"/>
        </w:rPr>
        <w:t>doi</w:t>
      </w:r>
      <w:proofErr w:type="spellEnd"/>
      <w:r w:rsidR="00D14295" w:rsidRPr="00D14295">
        <w:rPr>
          <w:rStyle w:val="docsum-journal-citation"/>
          <w:rFonts w:ascii="Garamond" w:hAnsi="Garamond" w:cs="Segoe UI"/>
          <w:sz w:val="22"/>
          <w:szCs w:val="22"/>
          <w:shd w:val="clear" w:color="auto" w:fill="FFFFFF"/>
        </w:rPr>
        <w:t xml:space="preserve">: 10.4049/jimmunol.1102606. </w:t>
      </w:r>
      <w:proofErr w:type="spellStart"/>
      <w:r w:rsidR="00D14295" w:rsidRPr="00D14295">
        <w:rPr>
          <w:rStyle w:val="docsum-journal-citation"/>
          <w:rFonts w:ascii="Garamond" w:hAnsi="Garamond" w:cs="Segoe UI"/>
          <w:sz w:val="22"/>
          <w:szCs w:val="22"/>
          <w:shd w:val="clear" w:color="auto" w:fill="FFFFFF"/>
        </w:rPr>
        <w:t>Epub</w:t>
      </w:r>
      <w:proofErr w:type="spellEnd"/>
      <w:r w:rsidR="00D14295" w:rsidRPr="00D14295">
        <w:rPr>
          <w:rStyle w:val="docsum-journal-citation"/>
          <w:rFonts w:ascii="Garamond" w:hAnsi="Garamond" w:cs="Segoe UI"/>
          <w:sz w:val="22"/>
          <w:szCs w:val="22"/>
          <w:shd w:val="clear" w:color="auto" w:fill="FFFFFF"/>
        </w:rPr>
        <w:t xml:space="preserve"> 2012 Jul 27.</w:t>
      </w:r>
      <w:r w:rsidR="00D14295">
        <w:rPr>
          <w:rStyle w:val="docsum-journal-citation"/>
          <w:rFonts w:ascii="Garamond" w:hAnsi="Garamond" w:cs="Segoe UI"/>
          <w:sz w:val="22"/>
          <w:szCs w:val="22"/>
          <w:shd w:val="clear" w:color="auto" w:fill="FFFFFF"/>
        </w:rPr>
        <w:t xml:space="preserve"> </w:t>
      </w:r>
      <w:r w:rsidR="00D14295" w:rsidRPr="00D14295">
        <w:rPr>
          <w:rStyle w:val="citation-part"/>
          <w:rFonts w:ascii="Garamond" w:hAnsi="Garamond" w:cs="Segoe UI"/>
          <w:sz w:val="22"/>
          <w:szCs w:val="22"/>
          <w:shd w:val="clear" w:color="auto" w:fill="FFFFFF"/>
        </w:rPr>
        <w:t>PMID: </w:t>
      </w:r>
      <w:r w:rsidR="00D14295" w:rsidRPr="00D14295">
        <w:rPr>
          <w:rStyle w:val="docsum-pmid"/>
          <w:rFonts w:ascii="Garamond" w:hAnsi="Garamond" w:cs="Segoe UI"/>
          <w:sz w:val="22"/>
          <w:szCs w:val="22"/>
          <w:shd w:val="clear" w:color="auto" w:fill="FFFFFF"/>
        </w:rPr>
        <w:t xml:space="preserve">22844117. </w:t>
      </w:r>
    </w:p>
    <w:p w14:paraId="09760590" w14:textId="77777777" w:rsidR="00743B67" w:rsidRPr="00D14295" w:rsidRDefault="00743B67">
      <w:pPr>
        <w:ind w:left="720"/>
        <w:rPr>
          <w:rFonts w:ascii="Garamond" w:hAnsi="Garamond"/>
          <w:sz w:val="22"/>
          <w:szCs w:val="22"/>
        </w:rPr>
      </w:pPr>
    </w:p>
    <w:p w14:paraId="0FC00802" w14:textId="615EB4E5" w:rsidR="00743B67" w:rsidRPr="00560876" w:rsidRDefault="00A026BE" w:rsidP="00160C78">
      <w:pPr>
        <w:pStyle w:val="ListParagraph"/>
        <w:numPr>
          <w:ilvl w:val="0"/>
          <w:numId w:val="4"/>
        </w:numPr>
        <w:rPr>
          <w:rFonts w:ascii="Garamond" w:eastAsia="Garamond" w:hAnsi="Garamond" w:cs="Garamond"/>
          <w:sz w:val="22"/>
          <w:szCs w:val="22"/>
        </w:rPr>
      </w:pPr>
      <w:r w:rsidRPr="00560876">
        <w:rPr>
          <w:rFonts w:ascii="Garamond" w:eastAsia="Garamond" w:hAnsi="Garamond" w:cs="Garamond"/>
          <w:sz w:val="22"/>
          <w:szCs w:val="22"/>
        </w:rPr>
        <w:t xml:space="preserve">Garibaldi BT, </w:t>
      </w:r>
      <w:proofErr w:type="spellStart"/>
      <w:r w:rsidRPr="00560876">
        <w:rPr>
          <w:rFonts w:ascii="Garamond" w:eastAsia="Garamond" w:hAnsi="Garamond" w:cs="Garamond"/>
          <w:sz w:val="22"/>
          <w:szCs w:val="22"/>
        </w:rPr>
        <w:t>D’Alessio</w:t>
      </w:r>
      <w:proofErr w:type="spellEnd"/>
      <w:r w:rsidRPr="00560876">
        <w:rPr>
          <w:rFonts w:ascii="Garamond" w:eastAsia="Garamond" w:hAnsi="Garamond" w:cs="Garamond"/>
          <w:sz w:val="22"/>
          <w:szCs w:val="22"/>
        </w:rPr>
        <w:t xml:space="preserve"> FR, Mock JR, Files DC, Chau E, </w:t>
      </w:r>
      <w:proofErr w:type="spellStart"/>
      <w:r w:rsidRPr="00560876">
        <w:rPr>
          <w:rFonts w:ascii="Garamond" w:eastAsia="Garamond" w:hAnsi="Garamond" w:cs="Garamond"/>
          <w:sz w:val="22"/>
          <w:szCs w:val="22"/>
        </w:rPr>
        <w:t>Eto</w:t>
      </w:r>
      <w:proofErr w:type="spellEnd"/>
      <w:r w:rsidRPr="00560876">
        <w:rPr>
          <w:rFonts w:ascii="Garamond" w:eastAsia="Garamond" w:hAnsi="Garamond" w:cs="Garamond"/>
          <w:sz w:val="22"/>
          <w:szCs w:val="22"/>
        </w:rPr>
        <w:t xml:space="preserve"> Y, Drummond MB, </w:t>
      </w:r>
      <w:r w:rsidRPr="00560876">
        <w:rPr>
          <w:rFonts w:ascii="Garamond" w:eastAsia="Garamond" w:hAnsi="Garamond" w:cs="Garamond"/>
          <w:b/>
          <w:sz w:val="22"/>
          <w:szCs w:val="22"/>
        </w:rPr>
        <w:t>Aggarwal NR</w:t>
      </w:r>
      <w:r w:rsidRPr="00560876">
        <w:rPr>
          <w:rFonts w:ascii="Garamond" w:eastAsia="Garamond" w:hAnsi="Garamond" w:cs="Garamond"/>
          <w:sz w:val="22"/>
          <w:szCs w:val="22"/>
        </w:rPr>
        <w:t xml:space="preserve">, </w:t>
      </w:r>
      <w:proofErr w:type="spellStart"/>
      <w:r w:rsidRPr="00560876">
        <w:rPr>
          <w:rFonts w:ascii="Garamond" w:eastAsia="Garamond" w:hAnsi="Garamond" w:cs="Garamond"/>
          <w:sz w:val="22"/>
          <w:szCs w:val="22"/>
        </w:rPr>
        <w:t>Sidhaye</w:t>
      </w:r>
      <w:proofErr w:type="spellEnd"/>
      <w:r w:rsidRPr="00560876">
        <w:rPr>
          <w:rFonts w:ascii="Garamond" w:eastAsia="Garamond" w:hAnsi="Garamond" w:cs="Garamond"/>
          <w:sz w:val="22"/>
          <w:szCs w:val="22"/>
        </w:rPr>
        <w:t xml:space="preserve"> VK, King LS</w:t>
      </w:r>
      <w:r w:rsidR="00212B9F" w:rsidRPr="00560876">
        <w:rPr>
          <w:rFonts w:ascii="Garamond" w:eastAsia="Garamond" w:hAnsi="Garamond" w:cs="Garamond"/>
          <w:sz w:val="22"/>
          <w:szCs w:val="22"/>
        </w:rPr>
        <w:t>*</w:t>
      </w:r>
      <w:r w:rsidRPr="00560876">
        <w:rPr>
          <w:rFonts w:ascii="Garamond" w:eastAsia="Garamond" w:hAnsi="Garamond" w:cs="Garamond"/>
          <w:sz w:val="22"/>
          <w:szCs w:val="22"/>
        </w:rPr>
        <w:t xml:space="preserve">. Regulatory </w:t>
      </w:r>
      <w:proofErr w:type="spellStart"/>
      <w:r w:rsidRPr="00560876">
        <w:rPr>
          <w:rFonts w:ascii="Garamond" w:eastAsia="Garamond" w:hAnsi="Garamond" w:cs="Garamond"/>
          <w:sz w:val="22"/>
          <w:szCs w:val="22"/>
        </w:rPr>
        <w:t>Tcells</w:t>
      </w:r>
      <w:proofErr w:type="spellEnd"/>
      <w:r w:rsidRPr="00560876">
        <w:rPr>
          <w:rFonts w:ascii="Garamond" w:eastAsia="Garamond" w:hAnsi="Garamond" w:cs="Garamond"/>
          <w:sz w:val="22"/>
          <w:szCs w:val="22"/>
        </w:rPr>
        <w:t xml:space="preserve"> Reduce Acute Lung Injury Fibroproliferation by Decreasing Fibrocyte Recruitment. Am J Respir Cell Mol Biol. 2013; 48(1): 35-43.</w:t>
      </w:r>
      <w:r w:rsidR="006A09DF" w:rsidRPr="00560876">
        <w:rPr>
          <w:rFonts w:ascii="Garamond" w:eastAsia="Garamond" w:hAnsi="Garamond" w:cs="Garamond"/>
          <w:sz w:val="22"/>
          <w:szCs w:val="22"/>
        </w:rPr>
        <w:t xml:space="preserve"> </w:t>
      </w:r>
      <w:proofErr w:type="spellStart"/>
      <w:r w:rsidR="00D14295" w:rsidRPr="00560876">
        <w:rPr>
          <w:rStyle w:val="docsum-journal-citation"/>
          <w:rFonts w:ascii="Garamond" w:hAnsi="Garamond" w:cs="Segoe UI"/>
          <w:sz w:val="22"/>
          <w:szCs w:val="22"/>
          <w:shd w:val="clear" w:color="auto" w:fill="FFFFFF"/>
        </w:rPr>
        <w:t>doi</w:t>
      </w:r>
      <w:proofErr w:type="spellEnd"/>
      <w:r w:rsidR="00D14295" w:rsidRPr="00560876">
        <w:rPr>
          <w:rStyle w:val="docsum-journal-citation"/>
          <w:rFonts w:ascii="Garamond" w:hAnsi="Garamond" w:cs="Segoe UI"/>
          <w:sz w:val="22"/>
          <w:szCs w:val="22"/>
          <w:shd w:val="clear" w:color="auto" w:fill="FFFFFF"/>
        </w:rPr>
        <w:t xml:space="preserve">: 10.1165/rcmb.2012-0198OC. </w:t>
      </w:r>
      <w:proofErr w:type="spellStart"/>
      <w:r w:rsidR="00D14295" w:rsidRPr="00560876">
        <w:rPr>
          <w:rStyle w:val="docsum-journal-citation"/>
          <w:rFonts w:ascii="Garamond" w:hAnsi="Garamond" w:cs="Segoe UI"/>
          <w:sz w:val="22"/>
          <w:szCs w:val="22"/>
          <w:shd w:val="clear" w:color="auto" w:fill="FFFFFF"/>
        </w:rPr>
        <w:t>Epub</w:t>
      </w:r>
      <w:proofErr w:type="spellEnd"/>
      <w:r w:rsidR="00D14295" w:rsidRPr="00560876">
        <w:rPr>
          <w:rStyle w:val="docsum-journal-citation"/>
          <w:rFonts w:ascii="Garamond" w:hAnsi="Garamond" w:cs="Segoe UI"/>
          <w:sz w:val="22"/>
          <w:szCs w:val="22"/>
          <w:shd w:val="clear" w:color="auto" w:fill="FFFFFF"/>
        </w:rPr>
        <w:t xml:space="preserve"> 2012 Sep 20.</w:t>
      </w:r>
      <w:r w:rsidR="00D36290">
        <w:rPr>
          <w:rStyle w:val="docsum-journal-citation"/>
          <w:rFonts w:ascii="Garamond" w:hAnsi="Garamond" w:cs="Segoe UI"/>
          <w:sz w:val="22"/>
          <w:szCs w:val="22"/>
          <w:shd w:val="clear" w:color="auto" w:fill="FFFFFF"/>
        </w:rPr>
        <w:t xml:space="preserve"> </w:t>
      </w:r>
      <w:r w:rsidR="00D14295" w:rsidRPr="00560876">
        <w:rPr>
          <w:rStyle w:val="citation-part"/>
          <w:rFonts w:ascii="Garamond" w:hAnsi="Garamond" w:cs="Segoe UI"/>
          <w:sz w:val="22"/>
          <w:szCs w:val="22"/>
          <w:shd w:val="clear" w:color="auto" w:fill="FFFFFF"/>
        </w:rPr>
        <w:t>PMID: </w:t>
      </w:r>
      <w:r w:rsidR="00D14295" w:rsidRPr="00560876">
        <w:rPr>
          <w:rStyle w:val="docsum-pmid"/>
          <w:rFonts w:ascii="Garamond" w:hAnsi="Garamond" w:cs="Segoe UI"/>
          <w:sz w:val="22"/>
          <w:szCs w:val="22"/>
          <w:shd w:val="clear" w:color="auto" w:fill="FFFFFF"/>
        </w:rPr>
        <w:t>23002097</w:t>
      </w:r>
    </w:p>
    <w:p w14:paraId="54FFEC06" w14:textId="77777777" w:rsidR="00743B67" w:rsidRPr="00560876" w:rsidRDefault="00743B67">
      <w:pPr>
        <w:ind w:left="720"/>
        <w:rPr>
          <w:rFonts w:ascii="Garamond" w:hAnsi="Garamond"/>
          <w:sz w:val="22"/>
          <w:szCs w:val="22"/>
        </w:rPr>
      </w:pPr>
    </w:p>
    <w:p w14:paraId="790E7DF7" w14:textId="094E9FBE"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w:t>
      </w:r>
      <w:proofErr w:type="spellStart"/>
      <w:r w:rsidRPr="004922FD">
        <w:rPr>
          <w:rFonts w:ascii="Garamond" w:eastAsia="Garamond" w:hAnsi="Garamond" w:cs="Garamond"/>
          <w:sz w:val="22"/>
          <w:szCs w:val="22"/>
        </w:rPr>
        <w:t>Eto</w:t>
      </w:r>
      <w:proofErr w:type="spellEnd"/>
      <w:r w:rsidRPr="004922FD">
        <w:rPr>
          <w:rFonts w:ascii="Garamond" w:eastAsia="Garamond" w:hAnsi="Garamond" w:cs="Garamond"/>
          <w:sz w:val="22"/>
          <w:szCs w:val="22"/>
        </w:rPr>
        <w:t xml:space="preserve"> Y, Chau E, Avalos CR, </w:t>
      </w:r>
      <w:proofErr w:type="spellStart"/>
      <w:r w:rsidRPr="004922FD">
        <w:rPr>
          <w:rFonts w:ascii="Garamond" w:eastAsia="Garamond" w:hAnsi="Garamond" w:cs="Garamond"/>
          <w:sz w:val="22"/>
          <w:szCs w:val="22"/>
        </w:rPr>
        <w:t>Waickman</w:t>
      </w:r>
      <w:proofErr w:type="spellEnd"/>
      <w:r w:rsidRPr="004922FD">
        <w:rPr>
          <w:rFonts w:ascii="Garamond" w:eastAsia="Garamond" w:hAnsi="Garamond" w:cs="Garamond"/>
          <w:sz w:val="22"/>
          <w:szCs w:val="22"/>
        </w:rPr>
        <w:t xml:space="preserve"> AT, Garibaldi BT, Mock JR, Files DC,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 </w:t>
      </w:r>
      <w:proofErr w:type="spellStart"/>
      <w:r w:rsidRPr="004922FD">
        <w:rPr>
          <w:rFonts w:ascii="Garamond" w:eastAsia="Garamond" w:hAnsi="Garamond" w:cs="Garamond"/>
          <w:sz w:val="22"/>
          <w:szCs w:val="22"/>
        </w:rPr>
        <w:t>Polotsky</w:t>
      </w:r>
      <w:proofErr w:type="spellEnd"/>
      <w:r w:rsidRPr="004922FD">
        <w:rPr>
          <w:rFonts w:ascii="Garamond" w:eastAsia="Garamond" w:hAnsi="Garamond" w:cs="Garamond"/>
          <w:sz w:val="22"/>
          <w:szCs w:val="22"/>
        </w:rPr>
        <w:t xml:space="preserve"> VY, Powell J, Horton MR, King LS</w:t>
      </w:r>
      <w:r w:rsidR="00212B9F" w:rsidRPr="004922FD">
        <w:rPr>
          <w:rFonts w:ascii="Garamond" w:eastAsia="Garamond" w:hAnsi="Garamond" w:cs="Garamond"/>
          <w:sz w:val="22"/>
          <w:szCs w:val="22"/>
        </w:rPr>
        <w:t>*</w:t>
      </w:r>
      <w:r w:rsidRPr="004922FD">
        <w:rPr>
          <w:rFonts w:ascii="Garamond" w:eastAsia="Garamond" w:hAnsi="Garamond" w:cs="Garamond"/>
          <w:sz w:val="22"/>
          <w:szCs w:val="22"/>
        </w:rPr>
        <w:t xml:space="preserve">. Macrophage A2A </w:t>
      </w:r>
      <w:proofErr w:type="spellStart"/>
      <w:r w:rsidRPr="004922FD">
        <w:rPr>
          <w:rFonts w:ascii="Garamond" w:eastAsia="Garamond" w:hAnsi="Garamond" w:cs="Garamond"/>
          <w:sz w:val="22"/>
          <w:szCs w:val="22"/>
        </w:rPr>
        <w:t>adenosinergic</w:t>
      </w:r>
      <w:proofErr w:type="spellEnd"/>
      <w:r w:rsidRPr="004922FD">
        <w:rPr>
          <w:rFonts w:ascii="Garamond" w:eastAsia="Garamond" w:hAnsi="Garamond" w:cs="Garamond"/>
          <w:sz w:val="22"/>
          <w:szCs w:val="22"/>
        </w:rPr>
        <w:t xml:space="preserve"> receptor modulates oxygen-induced augmentation of murine lung injury. Am J Respir Cell Mol Biol. 2013; 48(5) 635-46.</w:t>
      </w:r>
      <w:r w:rsidR="006A09DF" w:rsidRPr="004922FD">
        <w:rPr>
          <w:rFonts w:ascii="Garamond" w:eastAsia="Garamond" w:hAnsi="Garamond" w:cs="Garamond"/>
          <w:sz w:val="22"/>
          <w:szCs w:val="22"/>
        </w:rPr>
        <w:t xml:space="preserve"> </w:t>
      </w:r>
      <w:proofErr w:type="spellStart"/>
      <w:r w:rsidR="00D14295" w:rsidRPr="004922FD">
        <w:rPr>
          <w:rStyle w:val="docsum-journal-citation"/>
          <w:rFonts w:ascii="Garamond" w:hAnsi="Garamond" w:cs="Segoe UI"/>
          <w:sz w:val="22"/>
          <w:szCs w:val="22"/>
          <w:shd w:val="clear" w:color="auto" w:fill="FFFFFF"/>
        </w:rPr>
        <w:t>doi</w:t>
      </w:r>
      <w:proofErr w:type="spellEnd"/>
      <w:r w:rsidR="00D14295" w:rsidRPr="004922FD">
        <w:rPr>
          <w:rStyle w:val="docsum-journal-citation"/>
          <w:rFonts w:ascii="Garamond" w:hAnsi="Garamond" w:cs="Segoe UI"/>
          <w:sz w:val="22"/>
          <w:szCs w:val="22"/>
          <w:shd w:val="clear" w:color="auto" w:fill="FFFFFF"/>
        </w:rPr>
        <w:t>: 10.1165/rcmb.2012-0351OC.</w:t>
      </w:r>
      <w:r w:rsidR="00D36290">
        <w:rPr>
          <w:rStyle w:val="docsum-journal-citation"/>
          <w:rFonts w:ascii="Garamond" w:hAnsi="Garamond" w:cs="Segoe UI"/>
          <w:sz w:val="22"/>
          <w:szCs w:val="22"/>
          <w:shd w:val="clear" w:color="auto" w:fill="FFFFFF"/>
        </w:rPr>
        <w:t xml:space="preserve"> </w:t>
      </w:r>
      <w:r w:rsidR="00D14295" w:rsidRPr="004922FD">
        <w:rPr>
          <w:rStyle w:val="citation-part"/>
          <w:rFonts w:ascii="Garamond" w:hAnsi="Garamond" w:cs="Segoe UI"/>
          <w:sz w:val="22"/>
          <w:szCs w:val="22"/>
          <w:shd w:val="clear" w:color="auto" w:fill="FFFFFF"/>
        </w:rPr>
        <w:t>PMID: </w:t>
      </w:r>
      <w:r w:rsidR="00D14295" w:rsidRPr="004922FD">
        <w:rPr>
          <w:rStyle w:val="docsum-pmid"/>
          <w:rFonts w:ascii="Garamond" w:hAnsi="Garamond" w:cs="Segoe UI"/>
          <w:sz w:val="22"/>
          <w:szCs w:val="22"/>
          <w:shd w:val="clear" w:color="auto" w:fill="FFFFFF"/>
        </w:rPr>
        <w:t>23349051</w:t>
      </w:r>
    </w:p>
    <w:p w14:paraId="3C035A20" w14:textId="77777777" w:rsidR="00743B67" w:rsidRPr="004922FD" w:rsidRDefault="00743B67">
      <w:pPr>
        <w:ind w:left="720"/>
        <w:rPr>
          <w:rFonts w:ascii="Garamond" w:hAnsi="Garamond"/>
          <w:sz w:val="22"/>
          <w:szCs w:val="22"/>
        </w:rPr>
      </w:pPr>
    </w:p>
    <w:p w14:paraId="67A55EF4" w14:textId="2852FABD"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sz w:val="22"/>
          <w:szCs w:val="22"/>
        </w:rPr>
        <w:t xml:space="preserve">Yao Q, Shin MK, Jun J, Mock J, Hernandez KL, </w:t>
      </w: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Mock JR, Gay J, Drager LF, </w:t>
      </w:r>
      <w:proofErr w:type="spellStart"/>
      <w:r w:rsidRPr="004922FD">
        <w:rPr>
          <w:rFonts w:ascii="Garamond" w:eastAsia="Garamond" w:hAnsi="Garamond" w:cs="Garamond"/>
          <w:sz w:val="22"/>
          <w:szCs w:val="22"/>
        </w:rPr>
        <w:t>Polotsky</w:t>
      </w:r>
      <w:proofErr w:type="spellEnd"/>
      <w:r w:rsidRPr="004922FD">
        <w:rPr>
          <w:rFonts w:ascii="Garamond" w:eastAsia="Garamond" w:hAnsi="Garamond" w:cs="Garamond"/>
          <w:sz w:val="22"/>
          <w:szCs w:val="22"/>
        </w:rPr>
        <w:t xml:space="preserve"> VY</w:t>
      </w:r>
      <w:r w:rsidR="00212B9F" w:rsidRPr="004922FD">
        <w:rPr>
          <w:rFonts w:ascii="Garamond" w:eastAsia="Garamond" w:hAnsi="Garamond" w:cs="Garamond"/>
          <w:sz w:val="22"/>
          <w:szCs w:val="22"/>
        </w:rPr>
        <w:t>*</w:t>
      </w:r>
      <w:r w:rsidRPr="004922FD">
        <w:rPr>
          <w:rFonts w:ascii="Garamond" w:eastAsia="Garamond" w:hAnsi="Garamond" w:cs="Garamond"/>
          <w:sz w:val="22"/>
          <w:szCs w:val="22"/>
        </w:rPr>
        <w:t>. Effect of chronic intermittent hypoxia on Triglyceride Uptake in different tissues, J Lipid Res. 2013; 54(3): 1058-65.</w:t>
      </w:r>
      <w:r w:rsidR="006A09DF" w:rsidRPr="004922FD">
        <w:rPr>
          <w:rFonts w:ascii="Garamond" w:eastAsia="Garamond" w:hAnsi="Garamond" w:cs="Garamond"/>
          <w:sz w:val="22"/>
          <w:szCs w:val="22"/>
        </w:rPr>
        <w:t xml:space="preserve"> </w:t>
      </w:r>
      <w:proofErr w:type="spellStart"/>
      <w:r w:rsidR="00D14295" w:rsidRPr="004922FD">
        <w:rPr>
          <w:rStyle w:val="docsum-journal-citation"/>
          <w:rFonts w:ascii="Garamond" w:hAnsi="Garamond" w:cs="Segoe UI"/>
          <w:sz w:val="22"/>
          <w:szCs w:val="22"/>
          <w:shd w:val="clear" w:color="auto" w:fill="FFFFFF"/>
        </w:rPr>
        <w:t>doi</w:t>
      </w:r>
      <w:proofErr w:type="spellEnd"/>
      <w:r w:rsidR="00D14295" w:rsidRPr="004922FD">
        <w:rPr>
          <w:rStyle w:val="docsum-journal-citation"/>
          <w:rFonts w:ascii="Garamond" w:hAnsi="Garamond" w:cs="Segoe UI"/>
          <w:sz w:val="22"/>
          <w:szCs w:val="22"/>
          <w:shd w:val="clear" w:color="auto" w:fill="FFFFFF"/>
        </w:rPr>
        <w:t xml:space="preserve">: 10.1194/jlr.M034272. </w:t>
      </w:r>
      <w:proofErr w:type="spellStart"/>
      <w:r w:rsidR="00D14295" w:rsidRPr="004922FD">
        <w:rPr>
          <w:rStyle w:val="docsum-journal-citation"/>
          <w:rFonts w:ascii="Garamond" w:hAnsi="Garamond" w:cs="Segoe UI"/>
          <w:sz w:val="22"/>
          <w:szCs w:val="22"/>
          <w:shd w:val="clear" w:color="auto" w:fill="FFFFFF"/>
        </w:rPr>
        <w:t>Epub</w:t>
      </w:r>
      <w:proofErr w:type="spellEnd"/>
      <w:r w:rsidR="00D14295" w:rsidRPr="004922FD">
        <w:rPr>
          <w:rStyle w:val="docsum-journal-citation"/>
          <w:rFonts w:ascii="Garamond" w:hAnsi="Garamond" w:cs="Segoe UI"/>
          <w:sz w:val="22"/>
          <w:szCs w:val="22"/>
          <w:shd w:val="clear" w:color="auto" w:fill="FFFFFF"/>
        </w:rPr>
        <w:t xml:space="preserve"> 2013 Feb 5.</w:t>
      </w:r>
      <w:r w:rsidR="00D36290">
        <w:rPr>
          <w:rStyle w:val="docsum-journal-citation"/>
          <w:rFonts w:ascii="Garamond" w:hAnsi="Garamond" w:cs="Segoe UI"/>
          <w:sz w:val="22"/>
          <w:szCs w:val="22"/>
          <w:shd w:val="clear" w:color="auto" w:fill="FFFFFF"/>
        </w:rPr>
        <w:t xml:space="preserve"> </w:t>
      </w:r>
      <w:r w:rsidR="00D14295" w:rsidRPr="004922FD">
        <w:rPr>
          <w:rStyle w:val="citation-part"/>
          <w:rFonts w:ascii="Garamond" w:hAnsi="Garamond" w:cs="Segoe UI"/>
          <w:sz w:val="22"/>
          <w:szCs w:val="22"/>
          <w:shd w:val="clear" w:color="auto" w:fill="FFFFFF"/>
        </w:rPr>
        <w:t>PMID: </w:t>
      </w:r>
      <w:r w:rsidR="00D14295" w:rsidRPr="004922FD">
        <w:rPr>
          <w:rStyle w:val="docsum-pmid"/>
          <w:rFonts w:ascii="Garamond" w:hAnsi="Garamond" w:cs="Segoe UI"/>
          <w:sz w:val="22"/>
          <w:szCs w:val="22"/>
          <w:shd w:val="clear" w:color="auto" w:fill="FFFFFF"/>
        </w:rPr>
        <w:t>23386706</w:t>
      </w:r>
    </w:p>
    <w:p w14:paraId="4E38B4F8" w14:textId="77777777" w:rsidR="00743B67" w:rsidRPr="004922FD" w:rsidRDefault="00743B67">
      <w:pPr>
        <w:ind w:left="720"/>
        <w:rPr>
          <w:rFonts w:ascii="Garamond" w:hAnsi="Garamond"/>
          <w:sz w:val="22"/>
          <w:szCs w:val="22"/>
        </w:rPr>
      </w:pPr>
    </w:p>
    <w:p w14:paraId="7083715F" w14:textId="6D31DDE3" w:rsidR="00743B67" w:rsidRPr="00175C5B" w:rsidRDefault="00A026BE" w:rsidP="00160C78">
      <w:pPr>
        <w:pStyle w:val="ListParagraph"/>
        <w:numPr>
          <w:ilvl w:val="0"/>
          <w:numId w:val="4"/>
        </w:numPr>
        <w:rPr>
          <w:rStyle w:val="docsum-pmid"/>
          <w:rFonts w:ascii="Garamond" w:eastAsia="Garamond" w:hAnsi="Garamond" w:cs="Garamond"/>
          <w:sz w:val="22"/>
          <w:szCs w:val="22"/>
        </w:rPr>
      </w:pP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Chau E, Garibaldi BT, Mock JR, </w:t>
      </w:r>
      <w:proofErr w:type="spellStart"/>
      <w:r w:rsidRPr="004922FD">
        <w:rPr>
          <w:rFonts w:ascii="Garamond" w:eastAsia="Garamond" w:hAnsi="Garamond" w:cs="Garamond"/>
          <w:sz w:val="22"/>
          <w:szCs w:val="22"/>
        </w:rPr>
        <w:t>Sussan</w:t>
      </w:r>
      <w:proofErr w:type="spellEnd"/>
      <w:r w:rsidRPr="004922FD">
        <w:rPr>
          <w:rFonts w:ascii="Garamond" w:eastAsia="Garamond" w:hAnsi="Garamond" w:cs="Garamond"/>
          <w:sz w:val="22"/>
          <w:szCs w:val="22"/>
        </w:rPr>
        <w:t xml:space="preserve"> T, Rao K, Rao K, Menon AG,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w:t>
      </w:r>
      <w:proofErr w:type="spellStart"/>
      <w:r w:rsidRPr="004922FD">
        <w:rPr>
          <w:rFonts w:ascii="Garamond" w:eastAsia="Garamond" w:hAnsi="Garamond" w:cs="Garamond"/>
          <w:sz w:val="22"/>
          <w:szCs w:val="22"/>
        </w:rPr>
        <w:t>Damarla</w:t>
      </w:r>
      <w:proofErr w:type="spellEnd"/>
      <w:r w:rsidRPr="004922FD">
        <w:rPr>
          <w:rFonts w:ascii="Garamond" w:eastAsia="Garamond" w:hAnsi="Garamond" w:cs="Garamond"/>
          <w:sz w:val="22"/>
          <w:szCs w:val="22"/>
        </w:rPr>
        <w:t xml:space="preserve"> M, Biswal S, King LS,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w:t>
      </w:r>
      <w:r w:rsidR="00212B9F" w:rsidRPr="004922FD">
        <w:rPr>
          <w:rFonts w:ascii="Garamond" w:eastAsia="Garamond" w:hAnsi="Garamond" w:cs="Garamond"/>
          <w:sz w:val="22"/>
          <w:szCs w:val="22"/>
        </w:rPr>
        <w:t>*</w:t>
      </w:r>
      <w:r w:rsidRPr="004922FD">
        <w:rPr>
          <w:rFonts w:ascii="Garamond" w:eastAsia="Garamond" w:hAnsi="Garamond" w:cs="Garamond"/>
          <w:sz w:val="22"/>
          <w:szCs w:val="22"/>
        </w:rPr>
        <w:t>. Aquaporin 5 regulates cigarette smoke induced emphysema by modulating barrier and immune properties of the epithelium. Tissue Barriers. 2013; 1(4): e25248.</w:t>
      </w:r>
      <w:r w:rsidR="006A09DF" w:rsidRPr="004922FD">
        <w:rPr>
          <w:rFonts w:ascii="Garamond" w:eastAsia="Garamond" w:hAnsi="Garamond" w:cs="Garamond"/>
          <w:sz w:val="22"/>
          <w:szCs w:val="22"/>
        </w:rPr>
        <w:t xml:space="preserve"> </w:t>
      </w:r>
      <w:proofErr w:type="spellStart"/>
      <w:r w:rsidR="00D14295" w:rsidRPr="004922FD">
        <w:rPr>
          <w:rStyle w:val="docsum-journal-citation"/>
          <w:rFonts w:ascii="Garamond" w:hAnsi="Garamond" w:cs="Segoe UI"/>
          <w:sz w:val="22"/>
          <w:szCs w:val="22"/>
          <w:shd w:val="clear" w:color="auto" w:fill="FFFFFF"/>
        </w:rPr>
        <w:t>doi</w:t>
      </w:r>
      <w:proofErr w:type="spellEnd"/>
      <w:r w:rsidR="00D14295" w:rsidRPr="004922FD">
        <w:rPr>
          <w:rStyle w:val="docsum-journal-citation"/>
          <w:rFonts w:ascii="Garamond" w:hAnsi="Garamond" w:cs="Segoe UI"/>
          <w:sz w:val="22"/>
          <w:szCs w:val="22"/>
          <w:shd w:val="clear" w:color="auto" w:fill="FFFFFF"/>
        </w:rPr>
        <w:t xml:space="preserve">: 10.4161/tisb.25248. </w:t>
      </w:r>
      <w:proofErr w:type="spellStart"/>
      <w:r w:rsidR="00D14295" w:rsidRPr="004922FD">
        <w:rPr>
          <w:rStyle w:val="docsum-journal-citation"/>
          <w:rFonts w:ascii="Garamond" w:hAnsi="Garamond" w:cs="Segoe UI"/>
          <w:sz w:val="22"/>
          <w:szCs w:val="22"/>
          <w:shd w:val="clear" w:color="auto" w:fill="FFFFFF"/>
        </w:rPr>
        <w:t>Epub</w:t>
      </w:r>
      <w:proofErr w:type="spellEnd"/>
      <w:r w:rsidR="00D14295" w:rsidRPr="004922FD">
        <w:rPr>
          <w:rStyle w:val="docsum-journal-citation"/>
          <w:rFonts w:ascii="Garamond" w:hAnsi="Garamond" w:cs="Segoe UI"/>
          <w:sz w:val="22"/>
          <w:szCs w:val="22"/>
          <w:shd w:val="clear" w:color="auto" w:fill="FFFFFF"/>
        </w:rPr>
        <w:t xml:space="preserve"> 2013 Jun 3.</w:t>
      </w:r>
      <w:r w:rsidR="00D36290">
        <w:rPr>
          <w:rStyle w:val="docsum-journal-citation"/>
          <w:rFonts w:ascii="Garamond" w:hAnsi="Garamond" w:cs="Segoe UI"/>
          <w:sz w:val="22"/>
          <w:szCs w:val="22"/>
          <w:shd w:val="clear" w:color="auto" w:fill="FFFFFF"/>
        </w:rPr>
        <w:t xml:space="preserve"> </w:t>
      </w:r>
      <w:r w:rsidR="00D14295" w:rsidRPr="004922FD">
        <w:rPr>
          <w:rStyle w:val="citation-part"/>
          <w:rFonts w:ascii="Garamond" w:hAnsi="Garamond" w:cs="Segoe UI"/>
          <w:sz w:val="22"/>
          <w:szCs w:val="22"/>
          <w:shd w:val="clear" w:color="auto" w:fill="FFFFFF"/>
        </w:rPr>
        <w:t>PMID: </w:t>
      </w:r>
      <w:r w:rsidR="00D14295" w:rsidRPr="004922FD">
        <w:rPr>
          <w:rStyle w:val="docsum-pmid"/>
          <w:rFonts w:ascii="Garamond" w:hAnsi="Garamond" w:cs="Segoe UI"/>
          <w:sz w:val="22"/>
          <w:szCs w:val="22"/>
          <w:shd w:val="clear" w:color="auto" w:fill="FFFFFF"/>
        </w:rPr>
        <w:t>24665410</w:t>
      </w:r>
    </w:p>
    <w:p w14:paraId="2D1A32FF" w14:textId="77777777" w:rsidR="00175C5B" w:rsidRPr="00175C5B" w:rsidRDefault="00175C5B" w:rsidP="00175C5B">
      <w:pPr>
        <w:rPr>
          <w:rFonts w:ascii="Garamond" w:eastAsia="Garamond" w:hAnsi="Garamond" w:cs="Garamond"/>
          <w:sz w:val="22"/>
          <w:szCs w:val="22"/>
        </w:rPr>
      </w:pPr>
    </w:p>
    <w:p w14:paraId="3F95B447" w14:textId="77777777" w:rsidR="00175C5B" w:rsidRPr="00175C5B" w:rsidRDefault="00175C5B" w:rsidP="00175C5B">
      <w:pPr>
        <w:pStyle w:val="ListParagraph"/>
        <w:numPr>
          <w:ilvl w:val="0"/>
          <w:numId w:val="4"/>
        </w:numPr>
        <w:rPr>
          <w:rFonts w:ascii="Garamond" w:eastAsia="Garamond" w:hAnsi="Garamond" w:cs="Garamond"/>
          <w:sz w:val="22"/>
          <w:szCs w:val="22"/>
        </w:rPr>
      </w:pP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King LS, and </w:t>
      </w:r>
      <w:proofErr w:type="spellStart"/>
      <w:r w:rsidRPr="00D14295">
        <w:rPr>
          <w:rFonts w:ascii="Garamond" w:eastAsia="Garamond" w:hAnsi="Garamond" w:cs="Garamond"/>
          <w:sz w:val="22"/>
          <w:szCs w:val="22"/>
        </w:rPr>
        <w:t>D’Alessio</w:t>
      </w:r>
      <w:proofErr w:type="spellEnd"/>
      <w:r w:rsidRPr="00D14295">
        <w:rPr>
          <w:rFonts w:ascii="Garamond" w:eastAsia="Garamond" w:hAnsi="Garamond" w:cs="Garamond"/>
          <w:sz w:val="22"/>
          <w:szCs w:val="22"/>
        </w:rPr>
        <w:t xml:space="preserve"> FR. Diverse macrophage populations mediate acute lung inflammation and resolution. Am J </w:t>
      </w:r>
      <w:proofErr w:type="spellStart"/>
      <w:r w:rsidRPr="00D14295">
        <w:rPr>
          <w:rFonts w:ascii="Garamond" w:eastAsia="Garamond" w:hAnsi="Garamond" w:cs="Garamond"/>
          <w:sz w:val="22"/>
          <w:szCs w:val="22"/>
        </w:rPr>
        <w:t>Physiol</w:t>
      </w:r>
      <w:proofErr w:type="spellEnd"/>
      <w:r w:rsidRPr="00D14295">
        <w:rPr>
          <w:rFonts w:ascii="Garamond" w:eastAsia="Garamond" w:hAnsi="Garamond" w:cs="Garamond"/>
          <w:sz w:val="22"/>
          <w:szCs w:val="22"/>
        </w:rPr>
        <w:t xml:space="preserve"> Lung Cell Mol </w:t>
      </w:r>
      <w:proofErr w:type="spellStart"/>
      <w:r w:rsidRPr="00D14295">
        <w:rPr>
          <w:rFonts w:ascii="Garamond" w:eastAsia="Garamond" w:hAnsi="Garamond" w:cs="Garamond"/>
          <w:sz w:val="22"/>
          <w:szCs w:val="22"/>
        </w:rPr>
        <w:t>Physiol</w:t>
      </w:r>
      <w:proofErr w:type="spellEnd"/>
      <w:r w:rsidRPr="00D14295">
        <w:rPr>
          <w:rFonts w:ascii="Garamond" w:eastAsia="Garamond" w:hAnsi="Garamond" w:cs="Garamond"/>
          <w:sz w:val="22"/>
          <w:szCs w:val="22"/>
        </w:rPr>
        <w:t xml:space="preserve">, 2014; 306(8): L709-25. </w:t>
      </w:r>
      <w:proofErr w:type="spellStart"/>
      <w:r w:rsidRPr="00D14295">
        <w:rPr>
          <w:rStyle w:val="docsum-journal-citation"/>
          <w:rFonts w:ascii="Garamond" w:hAnsi="Garamond" w:cs="Segoe UI"/>
          <w:sz w:val="22"/>
          <w:szCs w:val="22"/>
          <w:shd w:val="clear" w:color="auto" w:fill="FFFFFF"/>
        </w:rPr>
        <w:t>doi</w:t>
      </w:r>
      <w:proofErr w:type="spellEnd"/>
      <w:r w:rsidRPr="00D14295">
        <w:rPr>
          <w:rStyle w:val="docsum-journal-citation"/>
          <w:rFonts w:ascii="Garamond" w:hAnsi="Garamond" w:cs="Segoe UI"/>
          <w:sz w:val="22"/>
          <w:szCs w:val="22"/>
          <w:shd w:val="clear" w:color="auto" w:fill="FFFFFF"/>
        </w:rPr>
        <w:t xml:space="preserve">: 10.1152/ajplung.00341.2013. </w:t>
      </w:r>
      <w:proofErr w:type="spellStart"/>
      <w:r w:rsidRPr="00D14295">
        <w:rPr>
          <w:rStyle w:val="docsum-journal-citation"/>
          <w:rFonts w:ascii="Garamond" w:hAnsi="Garamond" w:cs="Segoe UI"/>
          <w:sz w:val="22"/>
          <w:szCs w:val="22"/>
          <w:shd w:val="clear" w:color="auto" w:fill="FFFFFF"/>
        </w:rPr>
        <w:t>Epub</w:t>
      </w:r>
      <w:proofErr w:type="spellEnd"/>
      <w:r w:rsidRPr="00D14295">
        <w:rPr>
          <w:rStyle w:val="docsum-journal-citation"/>
          <w:rFonts w:ascii="Garamond" w:hAnsi="Garamond" w:cs="Segoe UI"/>
          <w:sz w:val="22"/>
          <w:szCs w:val="22"/>
          <w:shd w:val="clear" w:color="auto" w:fill="FFFFFF"/>
        </w:rPr>
        <w:t xml:space="preserve"> 2014 Feb 7. </w:t>
      </w:r>
      <w:r w:rsidRPr="00D14295">
        <w:rPr>
          <w:rStyle w:val="citation-part"/>
          <w:rFonts w:ascii="Garamond" w:hAnsi="Garamond" w:cs="Segoe UI"/>
          <w:sz w:val="22"/>
          <w:szCs w:val="22"/>
          <w:shd w:val="clear" w:color="auto" w:fill="FFFFFF"/>
        </w:rPr>
        <w:t>PMID: </w:t>
      </w:r>
      <w:r w:rsidRPr="00D14295">
        <w:rPr>
          <w:rStyle w:val="docsum-pmid"/>
          <w:rFonts w:ascii="Garamond" w:hAnsi="Garamond" w:cs="Segoe UI"/>
          <w:sz w:val="22"/>
          <w:szCs w:val="22"/>
          <w:shd w:val="clear" w:color="auto" w:fill="FFFFFF"/>
        </w:rPr>
        <w:t>24508730</w:t>
      </w:r>
    </w:p>
    <w:p w14:paraId="7DA13D33" w14:textId="77777777" w:rsidR="00743B67" w:rsidRPr="004922FD" w:rsidRDefault="00743B67">
      <w:pPr>
        <w:rPr>
          <w:rFonts w:ascii="Garamond" w:hAnsi="Garamond"/>
          <w:sz w:val="22"/>
          <w:szCs w:val="22"/>
        </w:rPr>
      </w:pPr>
    </w:p>
    <w:p w14:paraId="2DB5B8C0" w14:textId="078623FA"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b/>
          <w:sz w:val="22"/>
          <w:szCs w:val="22"/>
        </w:rPr>
        <w:t xml:space="preserve">Aggarwal NR, </w:t>
      </w:r>
      <w:r w:rsidRPr="004922FD">
        <w:rPr>
          <w:rFonts w:ascii="Garamond" w:eastAsia="Garamond" w:hAnsi="Garamond" w:cs="Garamond"/>
          <w:sz w:val="22"/>
          <w:szCs w:val="22"/>
        </w:rPr>
        <w:t xml:space="preserve">Tsushima K, </w:t>
      </w:r>
      <w:proofErr w:type="spellStart"/>
      <w:r w:rsidRPr="004922FD">
        <w:rPr>
          <w:rFonts w:ascii="Garamond" w:eastAsia="Garamond" w:hAnsi="Garamond" w:cs="Garamond"/>
          <w:sz w:val="22"/>
          <w:szCs w:val="22"/>
        </w:rPr>
        <w:t>Eto</w:t>
      </w:r>
      <w:proofErr w:type="spellEnd"/>
      <w:r w:rsidRPr="004922FD">
        <w:rPr>
          <w:rFonts w:ascii="Garamond" w:eastAsia="Garamond" w:hAnsi="Garamond" w:cs="Garamond"/>
          <w:sz w:val="22"/>
          <w:szCs w:val="22"/>
        </w:rPr>
        <w:t xml:space="preserve"> Y, Tripathi A,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Mock JR, Garibaldi BT, Singer BD,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 Horton MR, King LS,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w:t>
      </w:r>
      <w:r w:rsidR="00212B9F" w:rsidRPr="004922FD">
        <w:rPr>
          <w:rFonts w:ascii="Garamond" w:eastAsia="Garamond" w:hAnsi="Garamond" w:cs="Garamond"/>
          <w:sz w:val="22"/>
          <w:szCs w:val="22"/>
        </w:rPr>
        <w:t>*</w:t>
      </w:r>
      <w:r w:rsidRPr="004922FD">
        <w:rPr>
          <w:rFonts w:ascii="Garamond" w:eastAsia="Garamond" w:hAnsi="Garamond" w:cs="Garamond"/>
          <w:sz w:val="22"/>
          <w:szCs w:val="22"/>
        </w:rPr>
        <w:t xml:space="preserve">. Immunological Priming Requires Tregs and Interleukin-10-Producing Macrophages to Accelerate Resolution from Severe Lung Inflammation. J Immunol. 2014; 192(9): 4453-64. </w:t>
      </w:r>
      <w:proofErr w:type="spellStart"/>
      <w:r w:rsidR="004922FD" w:rsidRPr="004922FD">
        <w:rPr>
          <w:rStyle w:val="docsum-journal-citation"/>
          <w:rFonts w:ascii="Garamond" w:hAnsi="Garamond" w:cs="Segoe UI"/>
          <w:sz w:val="22"/>
          <w:szCs w:val="22"/>
          <w:shd w:val="clear" w:color="auto" w:fill="FFFFFF"/>
        </w:rPr>
        <w:t>doi</w:t>
      </w:r>
      <w:proofErr w:type="spellEnd"/>
      <w:r w:rsidR="004922FD" w:rsidRPr="004922FD">
        <w:rPr>
          <w:rStyle w:val="docsum-journal-citation"/>
          <w:rFonts w:ascii="Garamond" w:hAnsi="Garamond" w:cs="Segoe UI"/>
          <w:sz w:val="22"/>
          <w:szCs w:val="22"/>
          <w:shd w:val="clear" w:color="auto" w:fill="FFFFFF"/>
        </w:rPr>
        <w:t xml:space="preserve">: 10.4049/jimmunol.1400146. </w:t>
      </w:r>
      <w:proofErr w:type="spellStart"/>
      <w:r w:rsidR="004922FD" w:rsidRPr="004922FD">
        <w:rPr>
          <w:rStyle w:val="docsum-journal-citation"/>
          <w:rFonts w:ascii="Garamond" w:hAnsi="Garamond" w:cs="Segoe UI"/>
          <w:sz w:val="22"/>
          <w:szCs w:val="22"/>
          <w:shd w:val="clear" w:color="auto" w:fill="FFFFFF"/>
        </w:rPr>
        <w:t>Epub</w:t>
      </w:r>
      <w:proofErr w:type="spellEnd"/>
      <w:r w:rsidR="004922FD" w:rsidRPr="004922FD">
        <w:rPr>
          <w:rStyle w:val="docsum-journal-citation"/>
          <w:rFonts w:ascii="Garamond" w:hAnsi="Garamond" w:cs="Segoe UI"/>
          <w:sz w:val="22"/>
          <w:szCs w:val="22"/>
          <w:shd w:val="clear" w:color="auto" w:fill="FFFFFF"/>
        </w:rPr>
        <w:t xml:space="preserve"> 2014 Mar 31.</w:t>
      </w:r>
      <w:r w:rsidR="00D36290">
        <w:rPr>
          <w:rStyle w:val="docsum-journal-citation"/>
          <w:rFonts w:ascii="Garamond" w:hAnsi="Garamond" w:cs="Segoe UI"/>
          <w:sz w:val="22"/>
          <w:szCs w:val="22"/>
          <w:shd w:val="clear" w:color="auto" w:fill="FFFFFF"/>
        </w:rPr>
        <w:t xml:space="preserve"> </w:t>
      </w:r>
      <w:r w:rsidR="004922FD" w:rsidRPr="004922FD">
        <w:rPr>
          <w:rStyle w:val="citation-part"/>
          <w:rFonts w:ascii="Garamond" w:hAnsi="Garamond" w:cs="Segoe UI"/>
          <w:sz w:val="22"/>
          <w:szCs w:val="22"/>
          <w:shd w:val="clear" w:color="auto" w:fill="FFFFFF"/>
        </w:rPr>
        <w:t>PMID: </w:t>
      </w:r>
      <w:r w:rsidR="004922FD" w:rsidRPr="004922FD">
        <w:rPr>
          <w:rStyle w:val="docsum-pmid"/>
          <w:rFonts w:ascii="Garamond" w:hAnsi="Garamond" w:cs="Segoe UI"/>
          <w:sz w:val="22"/>
          <w:szCs w:val="22"/>
          <w:shd w:val="clear" w:color="auto" w:fill="FFFFFF"/>
        </w:rPr>
        <w:t>24688024</w:t>
      </w:r>
    </w:p>
    <w:p w14:paraId="2F7D74E5" w14:textId="77777777" w:rsidR="00743B67" w:rsidRPr="004922FD" w:rsidRDefault="00743B67">
      <w:pPr>
        <w:ind w:left="720"/>
        <w:rPr>
          <w:rFonts w:ascii="Garamond" w:hAnsi="Garamond"/>
          <w:sz w:val="22"/>
          <w:szCs w:val="22"/>
        </w:rPr>
      </w:pPr>
    </w:p>
    <w:p w14:paraId="35A1FD7B" w14:textId="54D8E248" w:rsidR="00175C5B" w:rsidRPr="00175C5B" w:rsidRDefault="00A026BE" w:rsidP="00D52F96">
      <w:pPr>
        <w:pStyle w:val="ListParagraph"/>
        <w:numPr>
          <w:ilvl w:val="0"/>
          <w:numId w:val="4"/>
        </w:numPr>
        <w:rPr>
          <w:rStyle w:val="docsum-pmid"/>
          <w:rFonts w:ascii="Garamond" w:eastAsia="Garamond" w:hAnsi="Garamond" w:cs="Garamond"/>
          <w:sz w:val="22"/>
          <w:szCs w:val="22"/>
        </w:rPr>
      </w:pPr>
      <w:r w:rsidRPr="00175C5B">
        <w:rPr>
          <w:rFonts w:ascii="Garamond" w:eastAsia="Garamond" w:hAnsi="Garamond" w:cs="Garamond"/>
          <w:sz w:val="22"/>
          <w:szCs w:val="22"/>
        </w:rPr>
        <w:t xml:space="preserve">Mock JR, Garibaldi BT, </w:t>
      </w:r>
      <w:r w:rsidRPr="00175C5B">
        <w:rPr>
          <w:rFonts w:ascii="Garamond" w:eastAsia="Garamond" w:hAnsi="Garamond" w:cs="Garamond"/>
          <w:b/>
          <w:sz w:val="22"/>
          <w:szCs w:val="22"/>
        </w:rPr>
        <w:t>Aggarwal NR</w:t>
      </w:r>
      <w:r w:rsidRPr="00175C5B">
        <w:rPr>
          <w:rFonts w:ascii="Garamond" w:eastAsia="Garamond" w:hAnsi="Garamond" w:cs="Garamond"/>
          <w:sz w:val="22"/>
          <w:szCs w:val="22"/>
        </w:rPr>
        <w:t xml:space="preserve">, </w:t>
      </w:r>
      <w:proofErr w:type="spellStart"/>
      <w:r w:rsidRPr="00175C5B">
        <w:rPr>
          <w:rFonts w:ascii="Garamond" w:eastAsia="Garamond" w:hAnsi="Garamond" w:cs="Garamond"/>
          <w:sz w:val="22"/>
          <w:szCs w:val="22"/>
        </w:rPr>
        <w:t>Sidhaye</w:t>
      </w:r>
      <w:proofErr w:type="spellEnd"/>
      <w:r w:rsidRPr="00175C5B">
        <w:rPr>
          <w:rFonts w:ascii="Garamond" w:eastAsia="Garamond" w:hAnsi="Garamond" w:cs="Garamond"/>
          <w:sz w:val="22"/>
          <w:szCs w:val="22"/>
        </w:rPr>
        <w:t xml:space="preserve"> VK, </w:t>
      </w:r>
      <w:proofErr w:type="spellStart"/>
      <w:r w:rsidRPr="00175C5B">
        <w:rPr>
          <w:rFonts w:ascii="Garamond" w:eastAsia="Garamond" w:hAnsi="Garamond" w:cs="Garamond"/>
          <w:sz w:val="22"/>
          <w:szCs w:val="22"/>
        </w:rPr>
        <w:t>Mitzner</w:t>
      </w:r>
      <w:proofErr w:type="spellEnd"/>
      <w:r w:rsidRPr="00175C5B">
        <w:rPr>
          <w:rFonts w:ascii="Garamond" w:eastAsia="Garamond" w:hAnsi="Garamond" w:cs="Garamond"/>
          <w:sz w:val="22"/>
          <w:szCs w:val="22"/>
        </w:rPr>
        <w:t xml:space="preserve"> W, Wagner EM, King, LS, </w:t>
      </w:r>
      <w:proofErr w:type="spellStart"/>
      <w:r w:rsidR="00212B9F" w:rsidRPr="00175C5B">
        <w:rPr>
          <w:rFonts w:ascii="Garamond" w:eastAsia="Garamond" w:hAnsi="Garamond" w:cs="Garamond"/>
          <w:sz w:val="22"/>
          <w:szCs w:val="22"/>
        </w:rPr>
        <w:t>D</w:t>
      </w:r>
      <w:r w:rsidRPr="00175C5B">
        <w:rPr>
          <w:rFonts w:ascii="Garamond" w:eastAsia="Garamond" w:hAnsi="Garamond" w:cs="Garamond"/>
          <w:sz w:val="22"/>
          <w:szCs w:val="22"/>
        </w:rPr>
        <w:t>’Alessio</w:t>
      </w:r>
      <w:proofErr w:type="spellEnd"/>
      <w:r w:rsidRPr="00175C5B">
        <w:rPr>
          <w:rFonts w:ascii="Garamond" w:eastAsia="Garamond" w:hAnsi="Garamond" w:cs="Garamond"/>
          <w:sz w:val="22"/>
          <w:szCs w:val="22"/>
        </w:rPr>
        <w:t xml:space="preserve"> FR</w:t>
      </w:r>
      <w:r w:rsidR="00212B9F" w:rsidRPr="00175C5B">
        <w:rPr>
          <w:rFonts w:ascii="Garamond" w:eastAsia="Garamond" w:hAnsi="Garamond" w:cs="Garamond"/>
          <w:sz w:val="22"/>
          <w:szCs w:val="22"/>
        </w:rPr>
        <w:t>*</w:t>
      </w:r>
      <w:r w:rsidRPr="00175C5B">
        <w:rPr>
          <w:rFonts w:ascii="Garamond" w:eastAsia="Garamond" w:hAnsi="Garamond" w:cs="Garamond"/>
          <w:sz w:val="22"/>
          <w:szCs w:val="22"/>
        </w:rPr>
        <w:t>. Foxp3+ Regulatory T Cells Promote Lung Epithelial Proliferation. Mucosal Immunol. 2014; 7(6): 1440-51.</w:t>
      </w:r>
      <w:r w:rsidR="006A09DF" w:rsidRPr="00175C5B">
        <w:rPr>
          <w:rFonts w:ascii="Garamond" w:eastAsia="Garamond" w:hAnsi="Garamond" w:cs="Garamond"/>
          <w:sz w:val="22"/>
          <w:szCs w:val="22"/>
        </w:rPr>
        <w:t xml:space="preserve"> </w:t>
      </w:r>
      <w:proofErr w:type="spellStart"/>
      <w:r w:rsidR="004922FD" w:rsidRPr="00175C5B">
        <w:rPr>
          <w:rStyle w:val="docsum-journal-citation"/>
          <w:rFonts w:ascii="Garamond" w:hAnsi="Garamond" w:cs="Segoe UI"/>
          <w:sz w:val="22"/>
          <w:szCs w:val="22"/>
          <w:shd w:val="clear" w:color="auto" w:fill="FFFFFF"/>
        </w:rPr>
        <w:t>doi</w:t>
      </w:r>
      <w:proofErr w:type="spellEnd"/>
      <w:r w:rsidR="004922FD" w:rsidRPr="00175C5B">
        <w:rPr>
          <w:rStyle w:val="docsum-journal-citation"/>
          <w:rFonts w:ascii="Garamond" w:hAnsi="Garamond" w:cs="Segoe UI"/>
          <w:sz w:val="22"/>
          <w:szCs w:val="22"/>
          <w:shd w:val="clear" w:color="auto" w:fill="FFFFFF"/>
        </w:rPr>
        <w:t xml:space="preserve">: 10.1038/mi.2014.33. </w:t>
      </w:r>
      <w:proofErr w:type="spellStart"/>
      <w:r w:rsidR="004922FD" w:rsidRPr="00175C5B">
        <w:rPr>
          <w:rStyle w:val="docsum-journal-citation"/>
          <w:rFonts w:ascii="Garamond" w:hAnsi="Garamond" w:cs="Segoe UI"/>
          <w:sz w:val="22"/>
          <w:szCs w:val="22"/>
          <w:shd w:val="clear" w:color="auto" w:fill="FFFFFF"/>
        </w:rPr>
        <w:t>Epub</w:t>
      </w:r>
      <w:proofErr w:type="spellEnd"/>
      <w:r w:rsidR="004922FD" w:rsidRPr="00175C5B">
        <w:rPr>
          <w:rStyle w:val="docsum-journal-citation"/>
          <w:rFonts w:ascii="Garamond" w:hAnsi="Garamond" w:cs="Segoe UI"/>
          <w:sz w:val="22"/>
          <w:szCs w:val="22"/>
          <w:shd w:val="clear" w:color="auto" w:fill="FFFFFF"/>
        </w:rPr>
        <w:t xml:space="preserve"> 2014 May 21. </w:t>
      </w:r>
      <w:r w:rsidR="004922FD" w:rsidRPr="00175C5B">
        <w:rPr>
          <w:rStyle w:val="citation-part"/>
          <w:rFonts w:ascii="Garamond" w:hAnsi="Garamond" w:cs="Segoe UI"/>
          <w:sz w:val="22"/>
          <w:szCs w:val="22"/>
          <w:shd w:val="clear" w:color="auto" w:fill="FFFFFF"/>
        </w:rPr>
        <w:t>PMID: </w:t>
      </w:r>
      <w:r w:rsidR="004922FD" w:rsidRPr="00175C5B">
        <w:rPr>
          <w:rStyle w:val="docsum-pmid"/>
          <w:rFonts w:ascii="Garamond" w:hAnsi="Garamond" w:cs="Segoe UI"/>
          <w:sz w:val="22"/>
          <w:szCs w:val="22"/>
          <w:shd w:val="clear" w:color="auto" w:fill="FFFFFF"/>
        </w:rPr>
        <w:t>24850425</w:t>
      </w:r>
    </w:p>
    <w:p w14:paraId="540CC40B" w14:textId="77777777" w:rsidR="00175C5B" w:rsidRPr="00175C5B" w:rsidRDefault="00175C5B" w:rsidP="00175C5B">
      <w:pPr>
        <w:pStyle w:val="ListParagraph"/>
        <w:rPr>
          <w:rFonts w:ascii="Garamond" w:eastAsia="Garamond" w:hAnsi="Garamond" w:cs="Garamond"/>
          <w:sz w:val="22"/>
          <w:szCs w:val="22"/>
        </w:rPr>
      </w:pPr>
    </w:p>
    <w:p w14:paraId="4180DF7C" w14:textId="77777777" w:rsidR="00175C5B" w:rsidRPr="00D14295" w:rsidRDefault="00175C5B" w:rsidP="00175C5B">
      <w:pPr>
        <w:pStyle w:val="ListParagraph"/>
        <w:numPr>
          <w:ilvl w:val="0"/>
          <w:numId w:val="4"/>
        </w:numPr>
        <w:rPr>
          <w:rFonts w:ascii="Garamond" w:eastAsia="Garamond" w:hAnsi="Garamond" w:cs="Garamond"/>
          <w:sz w:val="22"/>
          <w:szCs w:val="22"/>
        </w:rPr>
      </w:pPr>
      <w:r w:rsidRPr="00D14295">
        <w:rPr>
          <w:rFonts w:ascii="Garamond" w:eastAsia="Garamond" w:hAnsi="Garamond" w:cs="Garamond"/>
          <w:b/>
          <w:sz w:val="22"/>
          <w:szCs w:val="22"/>
        </w:rPr>
        <w:t>*Aggarwal NR</w:t>
      </w:r>
      <w:r w:rsidRPr="00D14295">
        <w:rPr>
          <w:rFonts w:ascii="Garamond" w:eastAsia="Garamond" w:hAnsi="Garamond" w:cs="Garamond"/>
          <w:sz w:val="22"/>
          <w:szCs w:val="22"/>
        </w:rPr>
        <w:t xml:space="preserve">, Brower RG. Targeting </w:t>
      </w:r>
      <w:proofErr w:type="spellStart"/>
      <w:r w:rsidRPr="00D14295">
        <w:rPr>
          <w:rFonts w:ascii="Garamond" w:eastAsia="Garamond" w:hAnsi="Garamond" w:cs="Garamond"/>
          <w:sz w:val="22"/>
          <w:szCs w:val="22"/>
        </w:rPr>
        <w:t>normoxemia</w:t>
      </w:r>
      <w:proofErr w:type="spellEnd"/>
      <w:r w:rsidRPr="00D14295">
        <w:rPr>
          <w:rFonts w:ascii="Garamond" w:eastAsia="Garamond" w:hAnsi="Garamond" w:cs="Garamond"/>
          <w:sz w:val="22"/>
          <w:szCs w:val="22"/>
        </w:rPr>
        <w:t xml:space="preserve"> in </w:t>
      </w:r>
      <w:proofErr w:type="gramStart"/>
      <w:r w:rsidRPr="00D14295">
        <w:rPr>
          <w:rFonts w:ascii="Garamond" w:eastAsia="Garamond" w:hAnsi="Garamond" w:cs="Garamond"/>
          <w:sz w:val="22"/>
          <w:szCs w:val="22"/>
        </w:rPr>
        <w:t>Acute Respiratory Distress Syndrome</w:t>
      </w:r>
      <w:proofErr w:type="gramEnd"/>
      <w:r w:rsidRPr="00D14295">
        <w:rPr>
          <w:rFonts w:ascii="Garamond" w:eastAsia="Garamond" w:hAnsi="Garamond" w:cs="Garamond"/>
          <w:sz w:val="22"/>
          <w:szCs w:val="22"/>
        </w:rPr>
        <w:t xml:space="preserve"> may cause worse short-term outcomes because of oxygen toxicity. Ann Am Thor Soc. 2014; 11(9): 1449-53.</w:t>
      </w:r>
    </w:p>
    <w:p w14:paraId="6B64095E" w14:textId="77777777" w:rsidR="00743B67" w:rsidRPr="004922FD" w:rsidRDefault="00743B67">
      <w:pPr>
        <w:rPr>
          <w:rFonts w:ascii="Garamond" w:hAnsi="Garamond"/>
          <w:sz w:val="22"/>
          <w:szCs w:val="22"/>
        </w:rPr>
      </w:pPr>
    </w:p>
    <w:p w14:paraId="77C84252" w14:textId="3AE6BA38"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sz w:val="22"/>
          <w:szCs w:val="22"/>
        </w:rPr>
        <w:t xml:space="preserve">Singer BD, Mock JR, </w:t>
      </w: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Garibaldi BT,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 </w:t>
      </w:r>
      <w:proofErr w:type="spellStart"/>
      <w:r w:rsidRPr="004922FD">
        <w:rPr>
          <w:rFonts w:ascii="Garamond" w:eastAsia="Garamond" w:hAnsi="Garamond" w:cs="Garamond"/>
          <w:sz w:val="22"/>
          <w:szCs w:val="22"/>
        </w:rPr>
        <w:t>Florez</w:t>
      </w:r>
      <w:proofErr w:type="spellEnd"/>
      <w:r w:rsidRPr="004922FD">
        <w:rPr>
          <w:rFonts w:ascii="Garamond" w:eastAsia="Garamond" w:hAnsi="Garamond" w:cs="Garamond"/>
          <w:sz w:val="22"/>
          <w:szCs w:val="22"/>
        </w:rPr>
        <w:t xml:space="preserve"> MA, Chau E, Gibbs KW,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Tripathi A, </w:t>
      </w:r>
      <w:proofErr w:type="spellStart"/>
      <w:r w:rsidRPr="004922FD">
        <w:rPr>
          <w:rFonts w:ascii="Garamond" w:eastAsia="Garamond" w:hAnsi="Garamond" w:cs="Garamond"/>
          <w:sz w:val="22"/>
          <w:szCs w:val="22"/>
        </w:rPr>
        <w:t>Yegnasubramanian</w:t>
      </w:r>
      <w:proofErr w:type="spellEnd"/>
      <w:r w:rsidRPr="004922FD">
        <w:rPr>
          <w:rFonts w:ascii="Garamond" w:eastAsia="Garamond" w:hAnsi="Garamond" w:cs="Garamond"/>
          <w:sz w:val="22"/>
          <w:szCs w:val="22"/>
        </w:rPr>
        <w:t xml:space="preserve"> S, King LS,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w:t>
      </w:r>
      <w:r w:rsidR="00212B9F" w:rsidRPr="004922FD">
        <w:rPr>
          <w:rFonts w:ascii="Garamond" w:eastAsia="Garamond" w:hAnsi="Garamond" w:cs="Garamond"/>
          <w:sz w:val="22"/>
          <w:szCs w:val="22"/>
        </w:rPr>
        <w:t>*</w:t>
      </w:r>
      <w:r w:rsidRPr="004922FD">
        <w:rPr>
          <w:rFonts w:ascii="Garamond" w:eastAsia="Garamond" w:hAnsi="Garamond" w:cs="Garamond"/>
          <w:sz w:val="22"/>
          <w:szCs w:val="22"/>
        </w:rPr>
        <w:t>. Regulatory T cell DNA Methyltransferase Inhibition Accelerates Resolution of Lung Inflammation. Am J Respir Cell Mol Biol. 2015; 52(5): 641-52.</w:t>
      </w:r>
      <w:r w:rsidR="006A09DF" w:rsidRPr="004922FD">
        <w:rPr>
          <w:rFonts w:ascii="Garamond" w:eastAsia="Garamond" w:hAnsi="Garamond" w:cs="Garamond"/>
          <w:sz w:val="22"/>
          <w:szCs w:val="22"/>
        </w:rPr>
        <w:t xml:space="preserve"> </w:t>
      </w:r>
      <w:proofErr w:type="spellStart"/>
      <w:r w:rsidR="004922FD" w:rsidRPr="004922FD">
        <w:rPr>
          <w:rStyle w:val="docsum-journal-citation"/>
          <w:rFonts w:ascii="Garamond" w:hAnsi="Garamond" w:cs="Segoe UI"/>
          <w:sz w:val="22"/>
          <w:szCs w:val="22"/>
          <w:shd w:val="clear" w:color="auto" w:fill="FFFFFF"/>
        </w:rPr>
        <w:t>doi</w:t>
      </w:r>
      <w:proofErr w:type="spellEnd"/>
      <w:r w:rsidR="004922FD" w:rsidRPr="004922FD">
        <w:rPr>
          <w:rStyle w:val="docsum-journal-citation"/>
          <w:rFonts w:ascii="Garamond" w:hAnsi="Garamond" w:cs="Segoe UI"/>
          <w:sz w:val="22"/>
          <w:szCs w:val="22"/>
          <w:shd w:val="clear" w:color="auto" w:fill="FFFFFF"/>
        </w:rPr>
        <w:t xml:space="preserve">: 10.1165/rcmb.2014-0327OC. </w:t>
      </w:r>
      <w:r w:rsidR="004922FD" w:rsidRPr="004922FD">
        <w:rPr>
          <w:rStyle w:val="citation-part"/>
          <w:rFonts w:ascii="Garamond" w:hAnsi="Garamond" w:cs="Segoe UI"/>
          <w:sz w:val="22"/>
          <w:szCs w:val="22"/>
          <w:shd w:val="clear" w:color="auto" w:fill="FFFFFF"/>
        </w:rPr>
        <w:t>PMID: </w:t>
      </w:r>
      <w:r w:rsidR="004922FD" w:rsidRPr="004922FD">
        <w:rPr>
          <w:rStyle w:val="docsum-pmid"/>
          <w:rFonts w:ascii="Garamond" w:hAnsi="Garamond" w:cs="Segoe UI"/>
          <w:sz w:val="22"/>
          <w:szCs w:val="22"/>
          <w:shd w:val="clear" w:color="auto" w:fill="FFFFFF"/>
        </w:rPr>
        <w:t>25295995</w:t>
      </w:r>
    </w:p>
    <w:p w14:paraId="58A548A3" w14:textId="77777777" w:rsidR="00743B67" w:rsidRPr="004922FD" w:rsidRDefault="00743B67">
      <w:pPr>
        <w:ind w:left="720"/>
        <w:rPr>
          <w:rFonts w:ascii="Garamond" w:hAnsi="Garamond"/>
          <w:sz w:val="22"/>
          <w:szCs w:val="22"/>
        </w:rPr>
      </w:pPr>
    </w:p>
    <w:p w14:paraId="57E07100" w14:textId="267758D7"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sz w:val="22"/>
          <w:szCs w:val="22"/>
        </w:rPr>
        <w:t xml:space="preserve">Files DC, Liu C, Pereyra </w:t>
      </w:r>
      <w:proofErr w:type="gramStart"/>
      <w:r w:rsidRPr="004922FD">
        <w:rPr>
          <w:rFonts w:ascii="Garamond" w:eastAsia="Garamond" w:hAnsi="Garamond" w:cs="Garamond"/>
          <w:sz w:val="22"/>
          <w:szCs w:val="22"/>
        </w:rPr>
        <w:t>A ,</w:t>
      </w:r>
      <w:proofErr w:type="gramEnd"/>
      <w:r w:rsidRPr="004922FD">
        <w:rPr>
          <w:rFonts w:ascii="Garamond" w:eastAsia="Garamond" w:hAnsi="Garamond" w:cs="Garamond"/>
          <w:sz w:val="22"/>
          <w:szCs w:val="22"/>
        </w:rPr>
        <w:t xml:space="preserve"> Wang ZM,  </w:t>
      </w: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Garibaldi BT, Mock JR, Singer BD, Feng X, </w:t>
      </w:r>
      <w:proofErr w:type="spellStart"/>
      <w:r w:rsidRPr="004922FD">
        <w:rPr>
          <w:rFonts w:ascii="Garamond" w:eastAsia="Garamond" w:hAnsi="Garamond" w:cs="Garamond"/>
          <w:sz w:val="22"/>
          <w:szCs w:val="22"/>
        </w:rPr>
        <w:t>Yammani</w:t>
      </w:r>
      <w:proofErr w:type="spellEnd"/>
      <w:r w:rsidRPr="004922FD">
        <w:rPr>
          <w:rFonts w:ascii="Garamond" w:eastAsia="Garamond" w:hAnsi="Garamond" w:cs="Garamond"/>
          <w:sz w:val="22"/>
          <w:szCs w:val="22"/>
        </w:rPr>
        <w:t xml:space="preserve"> RR, Zhang T, Lee AL, Philpott S, Lussier S, Purcell L, Chou J, Seeds M, King LS, Morris PE, </w:t>
      </w:r>
      <w:proofErr w:type="spellStart"/>
      <w:r w:rsidRPr="004922FD">
        <w:rPr>
          <w:rFonts w:ascii="Garamond" w:eastAsia="Garamond" w:hAnsi="Garamond" w:cs="Garamond"/>
          <w:sz w:val="22"/>
          <w:szCs w:val="22"/>
        </w:rPr>
        <w:t>Delbono</w:t>
      </w:r>
      <w:proofErr w:type="spellEnd"/>
      <w:r w:rsidRPr="004922FD">
        <w:rPr>
          <w:rFonts w:ascii="Garamond" w:eastAsia="Garamond" w:hAnsi="Garamond" w:cs="Garamond"/>
          <w:sz w:val="22"/>
          <w:szCs w:val="22"/>
        </w:rPr>
        <w:t xml:space="preserve"> O. Therapeutic exercise attenuates neutrophilic lung injury and skeletal muscle wasting. Sci Trans Med. 2015; 7(278):278ra32. </w:t>
      </w:r>
      <w:proofErr w:type="spellStart"/>
      <w:r w:rsidR="004922FD" w:rsidRPr="004922FD">
        <w:rPr>
          <w:rStyle w:val="docsum-journal-citation"/>
          <w:rFonts w:ascii="Garamond" w:hAnsi="Garamond" w:cs="Segoe UI"/>
          <w:sz w:val="22"/>
          <w:szCs w:val="22"/>
          <w:shd w:val="clear" w:color="auto" w:fill="FFFFFF"/>
        </w:rPr>
        <w:t>doi</w:t>
      </w:r>
      <w:proofErr w:type="spellEnd"/>
      <w:r w:rsidR="004922FD" w:rsidRPr="004922FD">
        <w:rPr>
          <w:rStyle w:val="docsum-journal-citation"/>
          <w:rFonts w:ascii="Garamond" w:hAnsi="Garamond" w:cs="Segoe UI"/>
          <w:sz w:val="22"/>
          <w:szCs w:val="22"/>
          <w:shd w:val="clear" w:color="auto" w:fill="FFFFFF"/>
        </w:rPr>
        <w:t xml:space="preserve">: 10.1126/scitranslmed.3010283. </w:t>
      </w:r>
      <w:r w:rsidR="004922FD" w:rsidRPr="004922FD">
        <w:rPr>
          <w:rStyle w:val="citation-part"/>
          <w:rFonts w:ascii="Garamond" w:hAnsi="Garamond" w:cs="Segoe UI"/>
          <w:sz w:val="22"/>
          <w:szCs w:val="22"/>
          <w:shd w:val="clear" w:color="auto" w:fill="FFFFFF"/>
        </w:rPr>
        <w:t>PMID: </w:t>
      </w:r>
      <w:r w:rsidR="004922FD" w:rsidRPr="004922FD">
        <w:rPr>
          <w:rStyle w:val="docsum-pmid"/>
          <w:rFonts w:ascii="Garamond" w:hAnsi="Garamond" w:cs="Segoe UI"/>
          <w:sz w:val="22"/>
          <w:szCs w:val="22"/>
          <w:shd w:val="clear" w:color="auto" w:fill="FFFFFF"/>
        </w:rPr>
        <w:t>25761888</w:t>
      </w:r>
    </w:p>
    <w:p w14:paraId="585BFA65" w14:textId="77777777" w:rsidR="00743B67" w:rsidRPr="004922FD" w:rsidRDefault="00743B67">
      <w:pPr>
        <w:ind w:left="720"/>
        <w:rPr>
          <w:rFonts w:ascii="Garamond" w:hAnsi="Garamond"/>
          <w:sz w:val="22"/>
          <w:szCs w:val="22"/>
        </w:rPr>
      </w:pPr>
    </w:p>
    <w:p w14:paraId="6A9C7C25" w14:textId="31386BC8" w:rsidR="00743B67" w:rsidRPr="004922FD" w:rsidRDefault="00A026BE" w:rsidP="000C455C">
      <w:pPr>
        <w:pStyle w:val="ListParagraph"/>
        <w:numPr>
          <w:ilvl w:val="0"/>
          <w:numId w:val="4"/>
        </w:numPr>
        <w:rPr>
          <w:rFonts w:ascii="Garamond" w:hAnsi="Garamond"/>
          <w:sz w:val="22"/>
          <w:szCs w:val="22"/>
        </w:rPr>
      </w:pP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Craig JM, Singer BD, Files DC, Mock JR, Garibaldi BT, </w:t>
      </w:r>
      <w:proofErr w:type="spellStart"/>
      <w:r w:rsidRPr="004922FD">
        <w:rPr>
          <w:rFonts w:ascii="Garamond" w:eastAsia="Garamond" w:hAnsi="Garamond" w:cs="Garamond"/>
          <w:sz w:val="22"/>
          <w:szCs w:val="22"/>
        </w:rPr>
        <w:t>Fallica</w:t>
      </w:r>
      <w:proofErr w:type="spellEnd"/>
      <w:r w:rsidRPr="004922FD">
        <w:rPr>
          <w:rFonts w:ascii="Garamond" w:eastAsia="Garamond" w:hAnsi="Garamond" w:cs="Garamond"/>
          <w:sz w:val="22"/>
          <w:szCs w:val="22"/>
        </w:rPr>
        <w:t xml:space="preserve"> J, Tripathi A,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w:t>
      </w:r>
      <w:proofErr w:type="spellStart"/>
      <w:r w:rsidRPr="004922FD">
        <w:rPr>
          <w:rFonts w:ascii="Garamond" w:eastAsia="Garamond" w:hAnsi="Garamond" w:cs="Garamond"/>
          <w:sz w:val="22"/>
          <w:szCs w:val="22"/>
        </w:rPr>
        <w:t>Gans</w:t>
      </w:r>
      <w:proofErr w:type="spellEnd"/>
      <w:r w:rsidRPr="004922FD">
        <w:rPr>
          <w:rFonts w:ascii="Garamond" w:eastAsia="Garamond" w:hAnsi="Garamond" w:cs="Garamond"/>
          <w:sz w:val="22"/>
          <w:szCs w:val="22"/>
        </w:rPr>
        <w:t xml:space="preserve"> JH, </w:t>
      </w:r>
      <w:proofErr w:type="spellStart"/>
      <w:r w:rsidRPr="004922FD">
        <w:rPr>
          <w:rFonts w:ascii="Garamond" w:eastAsia="Garamond" w:hAnsi="Garamond" w:cs="Garamond"/>
          <w:sz w:val="22"/>
          <w:szCs w:val="22"/>
        </w:rPr>
        <w:t>Limjunyawong</w:t>
      </w:r>
      <w:proofErr w:type="spellEnd"/>
      <w:r w:rsidRPr="004922FD">
        <w:rPr>
          <w:rFonts w:ascii="Garamond" w:eastAsia="Garamond" w:hAnsi="Garamond" w:cs="Garamond"/>
          <w:sz w:val="22"/>
          <w:szCs w:val="22"/>
        </w:rPr>
        <w:t xml:space="preserve"> N,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 Heller NM, </w:t>
      </w:r>
      <w:proofErr w:type="spellStart"/>
      <w:r w:rsidRPr="004922FD">
        <w:rPr>
          <w:rFonts w:ascii="Garamond" w:eastAsia="Garamond" w:hAnsi="Garamond" w:cs="Garamond"/>
          <w:sz w:val="22"/>
          <w:szCs w:val="22"/>
        </w:rPr>
        <w:t>Mitzner</w:t>
      </w:r>
      <w:proofErr w:type="spellEnd"/>
      <w:r w:rsidRPr="004922FD">
        <w:rPr>
          <w:rFonts w:ascii="Garamond" w:eastAsia="Garamond" w:hAnsi="Garamond" w:cs="Garamond"/>
          <w:sz w:val="22"/>
          <w:szCs w:val="22"/>
        </w:rPr>
        <w:t xml:space="preserve"> W, King LS, </w:t>
      </w:r>
      <w:r w:rsidRPr="004922FD">
        <w:rPr>
          <w:rFonts w:ascii="Garamond" w:eastAsia="Garamond" w:hAnsi="Garamond" w:cs="Garamond"/>
          <w:b/>
          <w:sz w:val="22"/>
          <w:szCs w:val="22"/>
        </w:rPr>
        <w:t>Aggarwal NR</w:t>
      </w:r>
      <w:r w:rsidR="00212B9F" w:rsidRPr="004922FD">
        <w:rPr>
          <w:rFonts w:ascii="Garamond" w:eastAsia="Garamond" w:hAnsi="Garamond" w:cs="Garamond"/>
          <w:b/>
          <w:sz w:val="22"/>
          <w:szCs w:val="22"/>
        </w:rPr>
        <w:t>*</w:t>
      </w:r>
      <w:r w:rsidRPr="004922FD">
        <w:rPr>
          <w:rFonts w:ascii="Garamond" w:eastAsia="Garamond" w:hAnsi="Garamond" w:cs="Garamond"/>
          <w:sz w:val="22"/>
          <w:szCs w:val="22"/>
        </w:rPr>
        <w:t xml:space="preserve">. </w:t>
      </w:r>
      <w:r w:rsidRPr="004922FD">
        <w:rPr>
          <w:rFonts w:ascii="Garamond" w:eastAsia="Garamond" w:hAnsi="Garamond" w:cs="Garamond"/>
          <w:sz w:val="22"/>
          <w:szCs w:val="22"/>
          <w:highlight w:val="white"/>
        </w:rPr>
        <w:t>Enhanced Resolution of Experimental ARDS through IL-4-Mediated Lung Macrophage Reprogramming</w:t>
      </w:r>
      <w:r w:rsidRPr="004922FD">
        <w:rPr>
          <w:rFonts w:ascii="Garamond" w:eastAsia="Garamond" w:hAnsi="Garamond" w:cs="Garamond"/>
          <w:sz w:val="22"/>
          <w:szCs w:val="22"/>
        </w:rPr>
        <w:t xml:space="preserve">. Am J </w:t>
      </w:r>
      <w:proofErr w:type="spellStart"/>
      <w:r w:rsidRPr="004922FD">
        <w:rPr>
          <w:rFonts w:ascii="Garamond" w:eastAsia="Garamond" w:hAnsi="Garamond" w:cs="Garamond"/>
          <w:sz w:val="22"/>
          <w:szCs w:val="22"/>
        </w:rPr>
        <w:t>Physiol</w:t>
      </w:r>
      <w:proofErr w:type="spellEnd"/>
      <w:r w:rsidRPr="004922FD">
        <w:rPr>
          <w:rFonts w:ascii="Garamond" w:eastAsia="Garamond" w:hAnsi="Garamond" w:cs="Garamond"/>
          <w:sz w:val="22"/>
          <w:szCs w:val="22"/>
        </w:rPr>
        <w:t xml:space="preserve"> Lung Cell Mol Physiol. 2016 Feb </w:t>
      </w:r>
      <w:proofErr w:type="gramStart"/>
      <w:r w:rsidRPr="004922FD">
        <w:rPr>
          <w:rFonts w:ascii="Garamond" w:eastAsia="Garamond" w:hAnsi="Garamond" w:cs="Garamond"/>
          <w:sz w:val="22"/>
          <w:szCs w:val="22"/>
        </w:rPr>
        <w:t>19:ajplung</w:t>
      </w:r>
      <w:proofErr w:type="gramEnd"/>
      <w:r w:rsidRPr="004922FD">
        <w:rPr>
          <w:rFonts w:ascii="Garamond" w:eastAsia="Garamond" w:hAnsi="Garamond" w:cs="Garamond"/>
          <w:sz w:val="22"/>
          <w:szCs w:val="22"/>
        </w:rPr>
        <w:t>.00419.2015. PMID: 26895644.</w:t>
      </w:r>
      <w:r w:rsidR="00182BC3" w:rsidRPr="004922FD">
        <w:rPr>
          <w:rFonts w:ascii="Garamond" w:eastAsia="Garamond" w:hAnsi="Garamond" w:cs="Garamond"/>
          <w:sz w:val="22"/>
          <w:szCs w:val="22"/>
        </w:rPr>
        <w:t xml:space="preserve"> </w:t>
      </w:r>
      <w:proofErr w:type="spellStart"/>
      <w:r w:rsidR="00182BC3" w:rsidRPr="004922FD">
        <w:rPr>
          <w:rFonts w:ascii="Garamond" w:eastAsia="Garamond" w:hAnsi="Garamond" w:cs="Garamond"/>
          <w:sz w:val="22"/>
          <w:szCs w:val="22"/>
        </w:rPr>
        <w:t>APSselect</w:t>
      </w:r>
      <w:proofErr w:type="spellEnd"/>
      <w:r w:rsidR="004922FD" w:rsidRPr="004922FD">
        <w:rPr>
          <w:rFonts w:ascii="Garamond" w:eastAsia="Garamond" w:hAnsi="Garamond" w:cs="Garamond"/>
          <w:sz w:val="22"/>
          <w:szCs w:val="22"/>
        </w:rPr>
        <w:t xml:space="preserve"> publication.</w:t>
      </w:r>
      <w:r w:rsidR="00182BC3" w:rsidRPr="004922FD">
        <w:rPr>
          <w:rFonts w:ascii="Garamond" w:eastAsia="Garamond" w:hAnsi="Garamond" w:cs="Garamond"/>
          <w:sz w:val="22"/>
          <w:szCs w:val="22"/>
        </w:rPr>
        <w:t xml:space="preserve"> </w:t>
      </w:r>
    </w:p>
    <w:p w14:paraId="073B13B7" w14:textId="77777777" w:rsidR="006A09DF" w:rsidRPr="004922FD" w:rsidRDefault="006A09DF" w:rsidP="006A09DF">
      <w:pPr>
        <w:rPr>
          <w:rFonts w:ascii="Garamond" w:hAnsi="Garamond"/>
          <w:sz w:val="22"/>
          <w:szCs w:val="22"/>
        </w:rPr>
      </w:pPr>
    </w:p>
    <w:p w14:paraId="10537ABA" w14:textId="18F44C86" w:rsidR="00743B67" w:rsidRPr="004922FD" w:rsidRDefault="00A026BE" w:rsidP="00160C78">
      <w:pPr>
        <w:pStyle w:val="ListParagraph"/>
        <w:numPr>
          <w:ilvl w:val="0"/>
          <w:numId w:val="4"/>
        </w:numPr>
        <w:rPr>
          <w:rFonts w:ascii="Garamond" w:eastAsia="Garamond" w:hAnsi="Garamond" w:cs="Garamond"/>
          <w:sz w:val="22"/>
          <w:szCs w:val="22"/>
        </w:rPr>
      </w:pPr>
      <w:proofErr w:type="spellStart"/>
      <w:r w:rsidRPr="004922FD">
        <w:rPr>
          <w:rFonts w:ascii="Garamond" w:eastAsia="Garamond" w:hAnsi="Garamond" w:cs="Garamond"/>
          <w:sz w:val="22"/>
          <w:szCs w:val="22"/>
        </w:rPr>
        <w:t>Brune</w:t>
      </w:r>
      <w:proofErr w:type="spellEnd"/>
      <w:r w:rsidRPr="004922FD">
        <w:rPr>
          <w:rFonts w:ascii="Garamond" w:eastAsia="Garamond" w:hAnsi="Garamond" w:cs="Garamond"/>
          <w:sz w:val="22"/>
          <w:szCs w:val="22"/>
        </w:rPr>
        <w:t xml:space="preserve"> KA, Ferreira F,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Chau E, </w:t>
      </w: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Lambert AA, Kirk G, Blankson J, Drummond MB, </w:t>
      </w:r>
      <w:proofErr w:type="spellStart"/>
      <w:r w:rsidRPr="004922FD">
        <w:rPr>
          <w:rFonts w:ascii="Garamond" w:eastAsia="Garamond" w:hAnsi="Garamond" w:cs="Garamond"/>
          <w:sz w:val="22"/>
          <w:szCs w:val="22"/>
        </w:rPr>
        <w:t>Tsibris</w:t>
      </w:r>
      <w:proofErr w:type="spellEnd"/>
      <w:r w:rsidRPr="004922FD">
        <w:rPr>
          <w:rFonts w:ascii="Garamond" w:eastAsia="Garamond" w:hAnsi="Garamond" w:cs="Garamond"/>
          <w:sz w:val="22"/>
          <w:szCs w:val="22"/>
        </w:rPr>
        <w:t xml:space="preserve"> AM,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w:t>
      </w:r>
      <w:r w:rsidR="00212B9F" w:rsidRPr="004922FD">
        <w:rPr>
          <w:rFonts w:ascii="Garamond" w:eastAsia="Garamond" w:hAnsi="Garamond" w:cs="Garamond"/>
          <w:sz w:val="22"/>
          <w:szCs w:val="22"/>
        </w:rPr>
        <w:t>*</w:t>
      </w:r>
      <w:r w:rsidRPr="004922FD">
        <w:rPr>
          <w:rFonts w:ascii="Garamond" w:eastAsia="Garamond" w:hAnsi="Garamond" w:cs="Garamond"/>
          <w:sz w:val="22"/>
          <w:szCs w:val="22"/>
        </w:rPr>
        <w:t xml:space="preserve">. HIV Impairs Lung Epithelial Integrity and Enters the Epithelium to Promote Chronic Lung Inflammation. </w:t>
      </w:r>
      <w:proofErr w:type="spellStart"/>
      <w:r w:rsidRPr="004922FD">
        <w:rPr>
          <w:rFonts w:ascii="Garamond" w:eastAsia="Garamond" w:hAnsi="Garamond" w:cs="Garamond"/>
          <w:sz w:val="22"/>
          <w:szCs w:val="22"/>
        </w:rPr>
        <w:t>PLoS</w:t>
      </w:r>
      <w:proofErr w:type="spellEnd"/>
      <w:r w:rsidRPr="004922FD">
        <w:rPr>
          <w:rFonts w:ascii="Garamond" w:eastAsia="Garamond" w:hAnsi="Garamond" w:cs="Garamond"/>
          <w:sz w:val="22"/>
          <w:szCs w:val="22"/>
        </w:rPr>
        <w:t xml:space="preserve"> One. 2016 Mar 1;11(3): e0149679. PMID: 26930653</w:t>
      </w:r>
    </w:p>
    <w:p w14:paraId="6D97D888" w14:textId="77777777" w:rsidR="00743B67" w:rsidRPr="004922FD" w:rsidRDefault="00743B67">
      <w:pPr>
        <w:ind w:left="720"/>
        <w:rPr>
          <w:rFonts w:ascii="Garamond" w:hAnsi="Garamond"/>
          <w:sz w:val="22"/>
          <w:szCs w:val="22"/>
        </w:rPr>
      </w:pPr>
    </w:p>
    <w:p w14:paraId="755AC4A0" w14:textId="11F965E3" w:rsidR="00743B67" w:rsidRPr="004922FD" w:rsidRDefault="00A026BE"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sz w:val="22"/>
          <w:szCs w:val="22"/>
        </w:rPr>
        <w:t xml:space="preserve">*Singer BD, Mock JR,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w:t>
      </w:r>
      <w:r w:rsidRPr="004922FD">
        <w:rPr>
          <w:rFonts w:ascii="Garamond" w:eastAsia="Garamond" w:hAnsi="Garamond" w:cs="Garamond"/>
          <w:b/>
          <w:sz w:val="22"/>
          <w:szCs w:val="22"/>
        </w:rPr>
        <w:t>Aggarwal NR</w:t>
      </w:r>
      <w:r w:rsidRPr="004922FD">
        <w:rPr>
          <w:rFonts w:ascii="Garamond" w:eastAsia="Garamond" w:hAnsi="Garamond" w:cs="Garamond"/>
          <w:sz w:val="22"/>
          <w:szCs w:val="22"/>
        </w:rPr>
        <w:t xml:space="preserve">,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Johnston L, </w:t>
      </w:r>
      <w:proofErr w:type="spellStart"/>
      <w:r w:rsidRPr="004922FD">
        <w:rPr>
          <w:rFonts w:ascii="Garamond" w:eastAsia="Garamond" w:hAnsi="Garamond" w:cs="Garamond"/>
          <w:sz w:val="22"/>
          <w:szCs w:val="22"/>
        </w:rPr>
        <w:t>Damarla</w:t>
      </w:r>
      <w:proofErr w:type="spellEnd"/>
      <w:r w:rsidRPr="004922FD">
        <w:rPr>
          <w:rFonts w:ascii="Garamond" w:eastAsia="Garamond" w:hAnsi="Garamond" w:cs="Garamond"/>
          <w:sz w:val="22"/>
          <w:szCs w:val="22"/>
        </w:rPr>
        <w:t xml:space="preserve"> M. Flow-cytometric method for simultaneous analysis of mouse lung epithelial, endothelial, and hematopoietic lineage cells. Am J </w:t>
      </w:r>
      <w:proofErr w:type="spellStart"/>
      <w:r w:rsidRPr="004922FD">
        <w:rPr>
          <w:rFonts w:ascii="Garamond" w:eastAsia="Garamond" w:hAnsi="Garamond" w:cs="Garamond"/>
          <w:sz w:val="22"/>
          <w:szCs w:val="22"/>
        </w:rPr>
        <w:t>Physiol</w:t>
      </w:r>
      <w:proofErr w:type="spellEnd"/>
      <w:r w:rsidRPr="004922FD">
        <w:rPr>
          <w:rFonts w:ascii="Garamond" w:eastAsia="Garamond" w:hAnsi="Garamond" w:cs="Garamond"/>
          <w:sz w:val="22"/>
          <w:szCs w:val="22"/>
        </w:rPr>
        <w:t xml:space="preserve"> Lung Cell Mol Physiol. 2016 Mar 4: ajplung.00334.2015. PMID: 26944088.</w:t>
      </w:r>
    </w:p>
    <w:p w14:paraId="36362BA1" w14:textId="77777777" w:rsidR="00B55C13" w:rsidRPr="004922FD" w:rsidRDefault="00B55C13" w:rsidP="00B55C13">
      <w:pPr>
        <w:pStyle w:val="ListParagraph"/>
        <w:rPr>
          <w:rFonts w:ascii="Garamond" w:eastAsia="Garamond" w:hAnsi="Garamond" w:cs="Garamond"/>
          <w:sz w:val="22"/>
          <w:szCs w:val="22"/>
        </w:rPr>
      </w:pPr>
    </w:p>
    <w:p w14:paraId="5734A2EB" w14:textId="472F3927" w:rsidR="00B55C13" w:rsidRPr="004922FD" w:rsidRDefault="00B55C13" w:rsidP="00160C78">
      <w:pPr>
        <w:pStyle w:val="ListParagraph"/>
        <w:numPr>
          <w:ilvl w:val="0"/>
          <w:numId w:val="4"/>
        </w:numPr>
        <w:rPr>
          <w:rFonts w:ascii="Garamond" w:eastAsia="Garamond" w:hAnsi="Garamond" w:cs="Garamond"/>
          <w:sz w:val="22"/>
          <w:szCs w:val="22"/>
        </w:rPr>
      </w:pPr>
      <w:r w:rsidRPr="004922FD">
        <w:rPr>
          <w:rFonts w:ascii="Garamond" w:eastAsia="Garamond" w:hAnsi="Garamond" w:cs="Garamond"/>
          <w:sz w:val="22"/>
          <w:szCs w:val="22"/>
        </w:rPr>
        <w:t xml:space="preserve">Belli AJ, Bose S, </w:t>
      </w:r>
      <w:r w:rsidRPr="004922FD">
        <w:rPr>
          <w:rFonts w:ascii="Garamond" w:eastAsia="Garamond" w:hAnsi="Garamond" w:cs="Garamond"/>
          <w:b/>
          <w:sz w:val="22"/>
          <w:szCs w:val="22"/>
        </w:rPr>
        <w:t>Aggarwal N</w:t>
      </w:r>
      <w:r w:rsidRPr="004922FD">
        <w:rPr>
          <w:rFonts w:ascii="Garamond" w:eastAsia="Garamond" w:hAnsi="Garamond" w:cs="Garamond"/>
          <w:sz w:val="22"/>
          <w:szCs w:val="22"/>
        </w:rPr>
        <w:t xml:space="preserve">, DaSilva C, Thapa S, </w:t>
      </w:r>
      <w:proofErr w:type="spellStart"/>
      <w:r w:rsidRPr="004922FD">
        <w:rPr>
          <w:rFonts w:ascii="Garamond" w:eastAsia="Garamond" w:hAnsi="Garamond" w:cs="Garamond"/>
          <w:sz w:val="22"/>
          <w:szCs w:val="22"/>
        </w:rPr>
        <w:t>Grammer</w:t>
      </w:r>
      <w:proofErr w:type="spellEnd"/>
      <w:r w:rsidRPr="004922FD">
        <w:rPr>
          <w:rFonts w:ascii="Garamond" w:eastAsia="Garamond" w:hAnsi="Garamond" w:cs="Garamond"/>
          <w:sz w:val="22"/>
          <w:szCs w:val="22"/>
        </w:rPr>
        <w:t xml:space="preserve"> L, Paulin LM, Hansel NN. Indoor particulate matter exposure is associated with increased black carbon content in airway macrophages of former smokers with COPD. Environ Res. 2016 Oct; </w:t>
      </w:r>
      <w:proofErr w:type="gramStart"/>
      <w:r w:rsidRPr="004922FD">
        <w:rPr>
          <w:rFonts w:ascii="Garamond" w:eastAsia="Garamond" w:hAnsi="Garamond" w:cs="Garamond"/>
          <w:sz w:val="22"/>
          <w:szCs w:val="22"/>
        </w:rPr>
        <w:t>j.envres</w:t>
      </w:r>
      <w:proofErr w:type="gramEnd"/>
      <w:r w:rsidRPr="004922FD">
        <w:rPr>
          <w:rFonts w:ascii="Garamond" w:eastAsia="Garamond" w:hAnsi="Garamond" w:cs="Garamond"/>
          <w:sz w:val="22"/>
          <w:szCs w:val="22"/>
        </w:rPr>
        <w:t>.2016.06.025. PMID: 27372063.</w:t>
      </w:r>
    </w:p>
    <w:p w14:paraId="195AECA3" w14:textId="77777777" w:rsidR="00743B67" w:rsidRPr="004922FD" w:rsidRDefault="00743B67">
      <w:pPr>
        <w:ind w:left="720"/>
        <w:rPr>
          <w:rFonts w:ascii="Garamond" w:hAnsi="Garamond"/>
          <w:sz w:val="22"/>
          <w:szCs w:val="22"/>
        </w:rPr>
      </w:pPr>
    </w:p>
    <w:p w14:paraId="59439537" w14:textId="69E136B5" w:rsidR="005D0FF4" w:rsidRPr="004922FD" w:rsidRDefault="00A026BE" w:rsidP="00160C78">
      <w:pPr>
        <w:numPr>
          <w:ilvl w:val="0"/>
          <w:numId w:val="4"/>
        </w:numPr>
        <w:shd w:val="clear" w:color="auto" w:fill="FFFFFF"/>
        <w:rPr>
          <w:rFonts w:ascii="Garamond" w:hAnsi="Garamond" w:cs="Arial"/>
          <w:sz w:val="22"/>
          <w:szCs w:val="22"/>
        </w:rPr>
      </w:pPr>
      <w:r w:rsidRPr="004922FD">
        <w:rPr>
          <w:rFonts w:ascii="Garamond" w:eastAsia="Garamond" w:hAnsi="Garamond" w:cs="Garamond"/>
          <w:sz w:val="22"/>
          <w:szCs w:val="22"/>
        </w:rPr>
        <w:t xml:space="preserve">Bain WG, Tripathi A, </w:t>
      </w:r>
      <w:proofErr w:type="spellStart"/>
      <w:r w:rsidRPr="004922FD">
        <w:rPr>
          <w:rFonts w:ascii="Garamond" w:eastAsia="Garamond" w:hAnsi="Garamond" w:cs="Garamond"/>
          <w:sz w:val="22"/>
          <w:szCs w:val="22"/>
        </w:rPr>
        <w:t>Mandke</w:t>
      </w:r>
      <w:proofErr w:type="spellEnd"/>
      <w:r w:rsidRPr="004922FD">
        <w:rPr>
          <w:rFonts w:ascii="Garamond" w:eastAsia="Garamond" w:hAnsi="Garamond" w:cs="Garamond"/>
          <w:sz w:val="22"/>
          <w:szCs w:val="22"/>
        </w:rPr>
        <w:t xml:space="preserve"> P, </w:t>
      </w:r>
      <w:proofErr w:type="spellStart"/>
      <w:r w:rsidRPr="004922FD">
        <w:rPr>
          <w:rFonts w:ascii="Garamond" w:eastAsia="Garamond" w:hAnsi="Garamond" w:cs="Garamond"/>
          <w:sz w:val="22"/>
          <w:szCs w:val="22"/>
        </w:rPr>
        <w:t>Gans</w:t>
      </w:r>
      <w:proofErr w:type="spellEnd"/>
      <w:r w:rsidRPr="004922FD">
        <w:rPr>
          <w:rFonts w:ascii="Garamond" w:eastAsia="Garamond" w:hAnsi="Garamond" w:cs="Garamond"/>
          <w:sz w:val="22"/>
          <w:szCs w:val="22"/>
        </w:rPr>
        <w:t xml:space="preserve"> JH, </w:t>
      </w:r>
      <w:proofErr w:type="spellStart"/>
      <w:r w:rsidRPr="004922FD">
        <w:rPr>
          <w:rFonts w:ascii="Garamond" w:eastAsia="Garamond" w:hAnsi="Garamond" w:cs="Garamond"/>
          <w:sz w:val="22"/>
          <w:szCs w:val="22"/>
        </w:rPr>
        <w:t>D’Alessio</w:t>
      </w:r>
      <w:proofErr w:type="spellEnd"/>
      <w:r w:rsidRPr="004922FD">
        <w:rPr>
          <w:rFonts w:ascii="Garamond" w:eastAsia="Garamond" w:hAnsi="Garamond" w:cs="Garamond"/>
          <w:sz w:val="22"/>
          <w:szCs w:val="22"/>
        </w:rPr>
        <w:t xml:space="preserve"> FR, </w:t>
      </w:r>
      <w:proofErr w:type="spellStart"/>
      <w:r w:rsidRPr="004922FD">
        <w:rPr>
          <w:rFonts w:ascii="Garamond" w:eastAsia="Garamond" w:hAnsi="Garamond" w:cs="Garamond"/>
          <w:sz w:val="22"/>
          <w:szCs w:val="22"/>
        </w:rPr>
        <w:t>Sidhaye</w:t>
      </w:r>
      <w:proofErr w:type="spellEnd"/>
      <w:r w:rsidRPr="004922FD">
        <w:rPr>
          <w:rFonts w:ascii="Garamond" w:eastAsia="Garamond" w:hAnsi="Garamond" w:cs="Garamond"/>
          <w:sz w:val="22"/>
          <w:szCs w:val="22"/>
        </w:rPr>
        <w:t xml:space="preserve"> VK, </w:t>
      </w:r>
      <w:r w:rsidRPr="004922FD">
        <w:rPr>
          <w:rFonts w:ascii="Garamond" w:eastAsia="Garamond" w:hAnsi="Garamond" w:cs="Garamond"/>
          <w:b/>
          <w:sz w:val="22"/>
          <w:szCs w:val="22"/>
        </w:rPr>
        <w:t>Aggarwal NR</w:t>
      </w:r>
      <w:r w:rsidR="00212B9F" w:rsidRPr="004922FD">
        <w:rPr>
          <w:rFonts w:ascii="Garamond" w:eastAsia="Garamond" w:hAnsi="Garamond" w:cs="Garamond"/>
          <w:b/>
          <w:sz w:val="22"/>
          <w:szCs w:val="22"/>
        </w:rPr>
        <w:t>*</w:t>
      </w:r>
      <w:r w:rsidRPr="004922FD">
        <w:rPr>
          <w:rFonts w:ascii="Garamond" w:eastAsia="Garamond" w:hAnsi="Garamond" w:cs="Garamond"/>
          <w:sz w:val="22"/>
          <w:szCs w:val="22"/>
        </w:rPr>
        <w:t xml:space="preserve">. Low-dose oxygen enhances macrophage-derived bacterial clearance following cigarette smoke exposure. J Immunol Res. 2016. </w:t>
      </w:r>
      <w:r w:rsidRPr="004922FD">
        <w:rPr>
          <w:rFonts w:ascii="Garamond" w:eastAsia="Garamond" w:hAnsi="Garamond" w:cs="Garamond"/>
          <w:sz w:val="22"/>
          <w:szCs w:val="22"/>
          <w:highlight w:val="white"/>
        </w:rPr>
        <w:t>2016:1280347</w:t>
      </w:r>
      <w:r w:rsidR="00256FA2" w:rsidRPr="004922FD">
        <w:rPr>
          <w:rFonts w:ascii="Garamond" w:eastAsia="Garamond" w:hAnsi="Garamond" w:cs="Garamond"/>
          <w:sz w:val="22"/>
          <w:szCs w:val="22"/>
        </w:rPr>
        <w:t>.</w:t>
      </w:r>
      <w:r w:rsidR="00B55C13" w:rsidRPr="004922FD">
        <w:rPr>
          <w:rFonts w:ascii="Garamond" w:eastAsia="Garamond" w:hAnsi="Garamond" w:cs="Garamond"/>
          <w:sz w:val="22"/>
          <w:szCs w:val="22"/>
        </w:rPr>
        <w:t xml:space="preserve"> PMID: 27403445.</w:t>
      </w:r>
    </w:p>
    <w:p w14:paraId="10C04230" w14:textId="77777777" w:rsidR="005D0FF4" w:rsidRPr="004922FD" w:rsidRDefault="005D0FF4" w:rsidP="005D0FF4">
      <w:pPr>
        <w:pStyle w:val="ListParagraph"/>
        <w:rPr>
          <w:rFonts w:ascii="Garamond" w:eastAsia="Garamond" w:hAnsi="Garamond" w:cs="Garamond"/>
          <w:b/>
          <w:sz w:val="22"/>
          <w:szCs w:val="22"/>
        </w:rPr>
      </w:pPr>
    </w:p>
    <w:p w14:paraId="33C2E861" w14:textId="6A976FCE" w:rsidR="005D0FF4" w:rsidRPr="004922FD" w:rsidRDefault="005D0FF4" w:rsidP="008F1D85">
      <w:pPr>
        <w:numPr>
          <w:ilvl w:val="0"/>
          <w:numId w:val="4"/>
        </w:numPr>
        <w:shd w:val="clear" w:color="auto" w:fill="FFFFFF"/>
        <w:rPr>
          <w:rFonts w:ascii="Garamond" w:hAnsi="Garamond" w:cs="Arial"/>
          <w:sz w:val="22"/>
          <w:szCs w:val="22"/>
        </w:rPr>
      </w:pPr>
      <w:r w:rsidRPr="004922FD">
        <w:rPr>
          <w:rFonts w:ascii="Garamond" w:eastAsia="Garamond" w:hAnsi="Garamond" w:cs="Garamond"/>
          <w:b/>
          <w:sz w:val="22"/>
          <w:szCs w:val="22"/>
        </w:rPr>
        <w:t>A</w:t>
      </w:r>
      <w:r w:rsidR="0003387F" w:rsidRPr="004922FD">
        <w:rPr>
          <w:rFonts w:ascii="Garamond" w:eastAsia="Garamond" w:hAnsi="Garamond" w:cs="Garamond"/>
          <w:b/>
          <w:sz w:val="22"/>
          <w:szCs w:val="22"/>
        </w:rPr>
        <w:t>ggarwal NR</w:t>
      </w:r>
      <w:r w:rsidR="0003387F" w:rsidRPr="004922FD">
        <w:rPr>
          <w:rFonts w:ascii="Garamond" w:eastAsia="Garamond" w:hAnsi="Garamond" w:cs="Garamond"/>
          <w:sz w:val="22"/>
          <w:szCs w:val="22"/>
        </w:rPr>
        <w:t xml:space="preserve">, Brower RG, Hager DN, Thompson BT, </w:t>
      </w:r>
      <w:proofErr w:type="spellStart"/>
      <w:r w:rsidR="0003387F" w:rsidRPr="004922FD">
        <w:rPr>
          <w:rFonts w:ascii="Garamond" w:eastAsia="Garamond" w:hAnsi="Garamond" w:cs="Garamond"/>
          <w:sz w:val="22"/>
          <w:szCs w:val="22"/>
        </w:rPr>
        <w:t>Netzer</w:t>
      </w:r>
      <w:proofErr w:type="spellEnd"/>
      <w:r w:rsidR="0003387F" w:rsidRPr="004922FD">
        <w:rPr>
          <w:rFonts w:ascii="Garamond" w:eastAsia="Garamond" w:hAnsi="Garamond" w:cs="Garamond"/>
          <w:sz w:val="22"/>
          <w:szCs w:val="22"/>
        </w:rPr>
        <w:t xml:space="preserve"> G, </w:t>
      </w:r>
      <w:proofErr w:type="spellStart"/>
      <w:r w:rsidR="0003387F" w:rsidRPr="004922FD">
        <w:rPr>
          <w:rFonts w:ascii="Garamond" w:eastAsia="Garamond" w:hAnsi="Garamond" w:cs="Garamond"/>
          <w:sz w:val="22"/>
          <w:szCs w:val="22"/>
        </w:rPr>
        <w:t>Shanholtz</w:t>
      </w:r>
      <w:proofErr w:type="spellEnd"/>
      <w:r w:rsidR="0003387F" w:rsidRPr="004922FD">
        <w:rPr>
          <w:rFonts w:ascii="Garamond" w:eastAsia="Garamond" w:hAnsi="Garamond" w:cs="Garamond"/>
          <w:sz w:val="22"/>
          <w:szCs w:val="22"/>
        </w:rPr>
        <w:t xml:space="preserve"> C, </w:t>
      </w:r>
      <w:proofErr w:type="spellStart"/>
      <w:r w:rsidR="0003387F" w:rsidRPr="004922FD">
        <w:rPr>
          <w:rFonts w:ascii="Garamond" w:eastAsia="Garamond" w:hAnsi="Garamond" w:cs="Garamond"/>
          <w:sz w:val="22"/>
          <w:szCs w:val="22"/>
        </w:rPr>
        <w:t>Lagakos</w:t>
      </w:r>
      <w:proofErr w:type="spellEnd"/>
      <w:r w:rsidR="0003387F" w:rsidRPr="004922FD">
        <w:rPr>
          <w:rFonts w:ascii="Garamond" w:eastAsia="Garamond" w:hAnsi="Garamond" w:cs="Garamond"/>
          <w:sz w:val="22"/>
          <w:szCs w:val="22"/>
        </w:rPr>
        <w:t xml:space="preserve"> A, Checkley W; National Institutes of Health Acute Respiratory Distress Syndrome Network Investigators. Oxygen Exposure Resulting in Arterial Oxygen Tensions Above the Protocol Goal was Associated with Worse Clinical Outcomes in Acute Respiratory Distress Syndrome. Crit Care Med. 2017. PMID: 29261565.</w:t>
      </w:r>
    </w:p>
    <w:p w14:paraId="46A79838" w14:textId="77777777" w:rsidR="005D0FF4" w:rsidRPr="004922FD" w:rsidRDefault="005D0FF4" w:rsidP="005D0FF4">
      <w:pPr>
        <w:pStyle w:val="ListParagraph"/>
        <w:rPr>
          <w:rFonts w:ascii="Garamond" w:hAnsi="Garamond" w:cs="Arial"/>
          <w:sz w:val="22"/>
          <w:szCs w:val="22"/>
        </w:rPr>
      </w:pPr>
    </w:p>
    <w:p w14:paraId="4EA90EBF" w14:textId="770A20EB" w:rsidR="005D0FF4" w:rsidRPr="004922FD" w:rsidRDefault="005D0FF4" w:rsidP="008F1D85">
      <w:pPr>
        <w:pStyle w:val="ListParagraph"/>
        <w:numPr>
          <w:ilvl w:val="0"/>
          <w:numId w:val="4"/>
        </w:numPr>
        <w:shd w:val="clear" w:color="auto" w:fill="FFFFFF"/>
        <w:spacing w:before="34" w:after="34"/>
        <w:ind w:right="225"/>
        <w:rPr>
          <w:rFonts w:ascii="Garamond" w:hAnsi="Garamond" w:cs="Arial"/>
          <w:sz w:val="22"/>
          <w:szCs w:val="22"/>
        </w:rPr>
      </w:pPr>
      <w:r w:rsidRPr="004922FD">
        <w:rPr>
          <w:rFonts w:ascii="Garamond" w:hAnsi="Garamond" w:cs="Arial"/>
          <w:sz w:val="22"/>
          <w:szCs w:val="22"/>
        </w:rPr>
        <w:t xml:space="preserve">Dela Cruz CS, </w:t>
      </w:r>
      <w:proofErr w:type="spellStart"/>
      <w:r w:rsidRPr="004922FD">
        <w:rPr>
          <w:rFonts w:ascii="Garamond" w:hAnsi="Garamond" w:cs="Arial"/>
          <w:sz w:val="22"/>
          <w:szCs w:val="22"/>
        </w:rPr>
        <w:t>Wunderink</w:t>
      </w:r>
      <w:proofErr w:type="spellEnd"/>
      <w:r w:rsidRPr="004922FD">
        <w:rPr>
          <w:rFonts w:ascii="Garamond" w:hAnsi="Garamond" w:cs="Arial"/>
          <w:sz w:val="22"/>
          <w:szCs w:val="22"/>
        </w:rPr>
        <w:t xml:space="preserve"> RG, </w:t>
      </w:r>
      <w:proofErr w:type="spellStart"/>
      <w:r w:rsidRPr="004922FD">
        <w:rPr>
          <w:rFonts w:ascii="Garamond" w:hAnsi="Garamond" w:cs="Arial"/>
          <w:sz w:val="22"/>
          <w:szCs w:val="22"/>
        </w:rPr>
        <w:t>Christiani</w:t>
      </w:r>
      <w:proofErr w:type="spellEnd"/>
      <w:r w:rsidRPr="004922FD">
        <w:rPr>
          <w:rFonts w:ascii="Garamond" w:hAnsi="Garamond" w:cs="Arial"/>
          <w:sz w:val="22"/>
          <w:szCs w:val="22"/>
        </w:rPr>
        <w:t xml:space="preserve"> DC, Cormier SA, Crothers K, </w:t>
      </w:r>
      <w:proofErr w:type="spellStart"/>
      <w:r w:rsidRPr="004922FD">
        <w:rPr>
          <w:rFonts w:ascii="Garamond" w:hAnsi="Garamond" w:cs="Arial"/>
          <w:sz w:val="22"/>
          <w:szCs w:val="22"/>
        </w:rPr>
        <w:t>Doerschuk</w:t>
      </w:r>
      <w:proofErr w:type="spellEnd"/>
      <w:r w:rsidRPr="004922FD">
        <w:rPr>
          <w:rFonts w:ascii="Garamond" w:hAnsi="Garamond" w:cs="Arial"/>
          <w:sz w:val="22"/>
          <w:szCs w:val="22"/>
        </w:rPr>
        <w:t xml:space="preserve"> CM, Evans SE, Goldstein DR, Khatri P, </w:t>
      </w:r>
      <w:proofErr w:type="spellStart"/>
      <w:r w:rsidRPr="004922FD">
        <w:rPr>
          <w:rFonts w:ascii="Garamond" w:hAnsi="Garamond" w:cs="Arial"/>
          <w:sz w:val="22"/>
          <w:szCs w:val="22"/>
        </w:rPr>
        <w:t>Kobzik</w:t>
      </w:r>
      <w:proofErr w:type="spellEnd"/>
      <w:r w:rsidRPr="004922FD">
        <w:rPr>
          <w:rFonts w:ascii="Garamond" w:hAnsi="Garamond" w:cs="Arial"/>
          <w:sz w:val="22"/>
          <w:szCs w:val="22"/>
        </w:rPr>
        <w:t xml:space="preserve"> L, </w:t>
      </w:r>
      <w:proofErr w:type="spellStart"/>
      <w:r w:rsidRPr="004922FD">
        <w:rPr>
          <w:rFonts w:ascii="Garamond" w:hAnsi="Garamond" w:cs="Arial"/>
          <w:sz w:val="22"/>
          <w:szCs w:val="22"/>
        </w:rPr>
        <w:t>Kolls</w:t>
      </w:r>
      <w:proofErr w:type="spellEnd"/>
      <w:r w:rsidRPr="004922FD">
        <w:rPr>
          <w:rFonts w:ascii="Garamond" w:hAnsi="Garamond" w:cs="Arial"/>
          <w:sz w:val="22"/>
          <w:szCs w:val="22"/>
        </w:rPr>
        <w:t xml:space="preserve"> JK, Levy BD, </w:t>
      </w:r>
      <w:proofErr w:type="spellStart"/>
      <w:r w:rsidRPr="004922FD">
        <w:rPr>
          <w:rFonts w:ascii="Garamond" w:hAnsi="Garamond" w:cs="Arial"/>
          <w:sz w:val="22"/>
          <w:szCs w:val="22"/>
        </w:rPr>
        <w:t>Metersky</w:t>
      </w:r>
      <w:proofErr w:type="spellEnd"/>
      <w:r w:rsidRPr="004922FD">
        <w:rPr>
          <w:rFonts w:ascii="Garamond" w:hAnsi="Garamond" w:cs="Arial"/>
          <w:sz w:val="22"/>
          <w:szCs w:val="22"/>
        </w:rPr>
        <w:t xml:space="preserve"> ML, Niederman MS, Nusrat R, </w:t>
      </w:r>
      <w:proofErr w:type="spellStart"/>
      <w:r w:rsidRPr="004922FD">
        <w:rPr>
          <w:rFonts w:ascii="Garamond" w:hAnsi="Garamond" w:cs="Arial"/>
          <w:sz w:val="22"/>
          <w:szCs w:val="22"/>
        </w:rPr>
        <w:t>Orihuela</w:t>
      </w:r>
      <w:proofErr w:type="spellEnd"/>
      <w:r w:rsidRPr="004922FD">
        <w:rPr>
          <w:rFonts w:ascii="Garamond" w:hAnsi="Garamond" w:cs="Arial"/>
          <w:sz w:val="22"/>
          <w:szCs w:val="22"/>
        </w:rPr>
        <w:t xml:space="preserve"> CJ, </w:t>
      </w:r>
      <w:proofErr w:type="spellStart"/>
      <w:r w:rsidRPr="004922FD">
        <w:rPr>
          <w:rFonts w:ascii="Garamond" w:hAnsi="Garamond" w:cs="Arial"/>
          <w:sz w:val="22"/>
          <w:szCs w:val="22"/>
        </w:rPr>
        <w:t>Peyrani</w:t>
      </w:r>
      <w:proofErr w:type="spellEnd"/>
      <w:r w:rsidRPr="004922FD">
        <w:rPr>
          <w:rFonts w:ascii="Garamond" w:hAnsi="Garamond" w:cs="Arial"/>
          <w:sz w:val="22"/>
          <w:szCs w:val="22"/>
        </w:rPr>
        <w:t xml:space="preserve"> P, Prince AS, Ramírez JA, Ridge KM, Sethi S, </w:t>
      </w:r>
      <w:proofErr w:type="spellStart"/>
      <w:r w:rsidRPr="004922FD">
        <w:rPr>
          <w:rFonts w:ascii="Garamond" w:hAnsi="Garamond" w:cs="Arial"/>
          <w:sz w:val="22"/>
          <w:szCs w:val="22"/>
        </w:rPr>
        <w:t>Suratt</w:t>
      </w:r>
      <w:proofErr w:type="spellEnd"/>
      <w:r w:rsidRPr="004922FD">
        <w:rPr>
          <w:rFonts w:ascii="Garamond" w:hAnsi="Garamond" w:cs="Arial"/>
          <w:sz w:val="22"/>
          <w:szCs w:val="22"/>
        </w:rPr>
        <w:t xml:space="preserve"> BT, </w:t>
      </w:r>
      <w:proofErr w:type="spellStart"/>
      <w:r w:rsidRPr="004922FD">
        <w:rPr>
          <w:rFonts w:ascii="Garamond" w:hAnsi="Garamond" w:cs="Arial"/>
          <w:sz w:val="22"/>
          <w:szCs w:val="22"/>
        </w:rPr>
        <w:t>Sznajder</w:t>
      </w:r>
      <w:proofErr w:type="spellEnd"/>
      <w:r w:rsidRPr="004922FD">
        <w:rPr>
          <w:rFonts w:ascii="Garamond" w:hAnsi="Garamond" w:cs="Arial"/>
          <w:sz w:val="22"/>
          <w:szCs w:val="22"/>
        </w:rPr>
        <w:t xml:space="preserve"> JI, </w:t>
      </w:r>
      <w:proofErr w:type="spellStart"/>
      <w:r w:rsidRPr="004922FD">
        <w:rPr>
          <w:rFonts w:ascii="Garamond" w:hAnsi="Garamond" w:cs="Arial"/>
          <w:sz w:val="22"/>
          <w:szCs w:val="22"/>
        </w:rPr>
        <w:t>Tsalik</w:t>
      </w:r>
      <w:proofErr w:type="spellEnd"/>
      <w:r w:rsidRPr="004922FD">
        <w:rPr>
          <w:rFonts w:ascii="Garamond" w:hAnsi="Garamond" w:cs="Arial"/>
          <w:sz w:val="22"/>
          <w:szCs w:val="22"/>
        </w:rPr>
        <w:t xml:space="preserve"> EL, </w:t>
      </w:r>
      <w:proofErr w:type="spellStart"/>
      <w:r w:rsidRPr="004922FD">
        <w:rPr>
          <w:rFonts w:ascii="Garamond" w:hAnsi="Garamond" w:cs="Arial"/>
          <w:sz w:val="22"/>
          <w:szCs w:val="22"/>
        </w:rPr>
        <w:t>Walkey</w:t>
      </w:r>
      <w:proofErr w:type="spellEnd"/>
      <w:r w:rsidRPr="004922FD">
        <w:rPr>
          <w:rFonts w:ascii="Garamond" w:hAnsi="Garamond" w:cs="Arial"/>
          <w:sz w:val="22"/>
          <w:szCs w:val="22"/>
        </w:rPr>
        <w:t xml:space="preserve"> AJ, </w:t>
      </w:r>
      <w:proofErr w:type="spellStart"/>
      <w:r w:rsidRPr="004922FD">
        <w:rPr>
          <w:rFonts w:ascii="Garamond" w:hAnsi="Garamond" w:cs="Arial"/>
          <w:sz w:val="22"/>
          <w:szCs w:val="22"/>
        </w:rPr>
        <w:t>Yende</w:t>
      </w:r>
      <w:proofErr w:type="spellEnd"/>
      <w:r w:rsidRPr="004922FD">
        <w:rPr>
          <w:rFonts w:ascii="Garamond" w:hAnsi="Garamond" w:cs="Arial"/>
          <w:sz w:val="22"/>
          <w:szCs w:val="22"/>
        </w:rPr>
        <w:t xml:space="preserve"> S, </w:t>
      </w:r>
      <w:r w:rsidRPr="004922FD">
        <w:rPr>
          <w:rFonts w:ascii="Garamond" w:hAnsi="Garamond" w:cs="Arial"/>
          <w:b/>
          <w:bCs/>
          <w:sz w:val="22"/>
          <w:szCs w:val="22"/>
        </w:rPr>
        <w:t>Aggarwal NR</w:t>
      </w:r>
      <w:r w:rsidRPr="004922FD">
        <w:rPr>
          <w:rFonts w:ascii="Garamond" w:hAnsi="Garamond" w:cs="Arial"/>
          <w:sz w:val="22"/>
          <w:szCs w:val="22"/>
        </w:rPr>
        <w:t xml:space="preserve">, </w:t>
      </w:r>
      <w:proofErr w:type="spellStart"/>
      <w:r w:rsidRPr="004922FD">
        <w:rPr>
          <w:rFonts w:ascii="Garamond" w:hAnsi="Garamond" w:cs="Arial"/>
          <w:sz w:val="22"/>
          <w:szCs w:val="22"/>
        </w:rPr>
        <w:t>Caler</w:t>
      </w:r>
      <w:proofErr w:type="spellEnd"/>
      <w:r w:rsidRPr="004922FD">
        <w:rPr>
          <w:rFonts w:ascii="Garamond" w:hAnsi="Garamond" w:cs="Arial"/>
          <w:sz w:val="22"/>
          <w:szCs w:val="22"/>
        </w:rPr>
        <w:t xml:space="preserve"> EV, </w:t>
      </w:r>
      <w:proofErr w:type="spellStart"/>
      <w:r w:rsidRPr="004922FD">
        <w:rPr>
          <w:rFonts w:ascii="Garamond" w:hAnsi="Garamond" w:cs="Arial"/>
          <w:sz w:val="22"/>
          <w:szCs w:val="22"/>
        </w:rPr>
        <w:t>Mizgerd</w:t>
      </w:r>
      <w:proofErr w:type="spellEnd"/>
      <w:r w:rsidRPr="004922FD">
        <w:rPr>
          <w:rFonts w:ascii="Garamond" w:hAnsi="Garamond" w:cs="Arial"/>
          <w:sz w:val="22"/>
          <w:szCs w:val="22"/>
        </w:rPr>
        <w:t xml:space="preserve"> JP. Future Research Directions in Pneumonia: NHLBI Working Group Report. Am J Respir Crit Care Med. 2018 Jul 15;198(2):256-263. </w:t>
      </w:r>
      <w:proofErr w:type="spellStart"/>
      <w:r w:rsidRPr="004922FD">
        <w:rPr>
          <w:rFonts w:ascii="Garamond" w:hAnsi="Garamond" w:cs="Arial"/>
          <w:sz w:val="22"/>
          <w:szCs w:val="22"/>
        </w:rPr>
        <w:t>doi</w:t>
      </w:r>
      <w:proofErr w:type="spellEnd"/>
      <w:r w:rsidRPr="004922FD">
        <w:rPr>
          <w:rFonts w:ascii="Garamond" w:hAnsi="Garamond" w:cs="Arial"/>
          <w:sz w:val="22"/>
          <w:szCs w:val="22"/>
        </w:rPr>
        <w:t>: 10.1164/rccm.201801-0139WS. PMID: 29546996.</w:t>
      </w:r>
    </w:p>
    <w:p w14:paraId="5759A9A7" w14:textId="77777777" w:rsidR="005D0FF4" w:rsidRPr="004922FD" w:rsidRDefault="005D0FF4" w:rsidP="005D0FF4">
      <w:pPr>
        <w:pStyle w:val="ListParagraph"/>
        <w:rPr>
          <w:rFonts w:ascii="Garamond" w:hAnsi="Garamond"/>
          <w:sz w:val="22"/>
          <w:szCs w:val="22"/>
        </w:rPr>
      </w:pPr>
    </w:p>
    <w:p w14:paraId="3B79C74B" w14:textId="40C1EC6A" w:rsidR="005D0FF4" w:rsidRPr="004922FD" w:rsidRDefault="005D0FF4" w:rsidP="008F1D85">
      <w:pPr>
        <w:pStyle w:val="ListParagraph"/>
        <w:numPr>
          <w:ilvl w:val="0"/>
          <w:numId w:val="4"/>
        </w:numPr>
        <w:shd w:val="clear" w:color="auto" w:fill="FFFFFF"/>
        <w:rPr>
          <w:rFonts w:ascii="Garamond" w:hAnsi="Garamond" w:cs="Arial"/>
          <w:sz w:val="22"/>
          <w:szCs w:val="22"/>
        </w:rPr>
      </w:pPr>
      <w:r w:rsidRPr="004922FD">
        <w:rPr>
          <w:rFonts w:ascii="Garamond" w:hAnsi="Garamond" w:cs="Arial"/>
          <w:sz w:val="22"/>
          <w:szCs w:val="22"/>
        </w:rPr>
        <w:t xml:space="preserve">Miller </w:t>
      </w:r>
      <w:proofErr w:type="spellStart"/>
      <w:r w:rsidRPr="004922FD">
        <w:rPr>
          <w:rFonts w:ascii="Garamond" w:hAnsi="Garamond" w:cs="Arial"/>
          <w:sz w:val="22"/>
          <w:szCs w:val="22"/>
        </w:rPr>
        <w:t>Iii</w:t>
      </w:r>
      <w:proofErr w:type="spellEnd"/>
      <w:r w:rsidRPr="004922FD">
        <w:rPr>
          <w:rFonts w:ascii="Garamond" w:hAnsi="Garamond" w:cs="Arial"/>
          <w:sz w:val="22"/>
          <w:szCs w:val="22"/>
        </w:rPr>
        <w:t xml:space="preserve"> RR, </w:t>
      </w:r>
      <w:proofErr w:type="spellStart"/>
      <w:r w:rsidRPr="004922FD">
        <w:rPr>
          <w:rFonts w:ascii="Garamond" w:hAnsi="Garamond" w:cs="Arial"/>
          <w:sz w:val="22"/>
          <w:szCs w:val="22"/>
        </w:rPr>
        <w:t>Lopansri</w:t>
      </w:r>
      <w:proofErr w:type="spellEnd"/>
      <w:r w:rsidRPr="004922FD">
        <w:rPr>
          <w:rFonts w:ascii="Garamond" w:hAnsi="Garamond" w:cs="Arial"/>
          <w:sz w:val="22"/>
          <w:szCs w:val="22"/>
        </w:rPr>
        <w:t xml:space="preserve"> BK, Burke JP, Levy M, Opal S, Rothman RE, </w:t>
      </w:r>
      <w:proofErr w:type="spellStart"/>
      <w:r w:rsidRPr="004922FD">
        <w:rPr>
          <w:rFonts w:ascii="Garamond" w:hAnsi="Garamond" w:cs="Arial"/>
          <w:sz w:val="22"/>
          <w:szCs w:val="22"/>
        </w:rPr>
        <w:t>D'Alessio</w:t>
      </w:r>
      <w:proofErr w:type="spellEnd"/>
      <w:r w:rsidRPr="004922FD">
        <w:rPr>
          <w:rFonts w:ascii="Garamond" w:hAnsi="Garamond" w:cs="Arial"/>
          <w:sz w:val="22"/>
          <w:szCs w:val="22"/>
        </w:rPr>
        <w:t xml:space="preserve"> FR, </w:t>
      </w:r>
      <w:proofErr w:type="spellStart"/>
      <w:r w:rsidRPr="004922FD">
        <w:rPr>
          <w:rFonts w:ascii="Garamond" w:hAnsi="Garamond" w:cs="Arial"/>
          <w:sz w:val="22"/>
          <w:szCs w:val="22"/>
        </w:rPr>
        <w:t>Sidhaye</w:t>
      </w:r>
      <w:proofErr w:type="spellEnd"/>
      <w:r w:rsidRPr="004922FD">
        <w:rPr>
          <w:rFonts w:ascii="Garamond" w:hAnsi="Garamond" w:cs="Arial"/>
          <w:sz w:val="22"/>
          <w:szCs w:val="22"/>
        </w:rPr>
        <w:t xml:space="preserve"> VK, </w:t>
      </w:r>
      <w:r w:rsidRPr="004922FD">
        <w:rPr>
          <w:rFonts w:ascii="Garamond" w:hAnsi="Garamond" w:cs="Arial"/>
          <w:b/>
          <w:bCs/>
          <w:sz w:val="22"/>
          <w:szCs w:val="22"/>
        </w:rPr>
        <w:t>Aggarwal NR</w:t>
      </w:r>
      <w:r w:rsidRPr="004922FD">
        <w:rPr>
          <w:rFonts w:ascii="Garamond" w:hAnsi="Garamond" w:cs="Arial"/>
          <w:sz w:val="22"/>
          <w:szCs w:val="22"/>
        </w:rPr>
        <w:t xml:space="preserve">, Balk R, Greenberg JA, Yoder M, Patel G, Gilbert E, Afshar M, Parada JP, Martin GS, Esper AM, </w:t>
      </w:r>
      <w:proofErr w:type="spellStart"/>
      <w:r w:rsidRPr="004922FD">
        <w:rPr>
          <w:rFonts w:ascii="Garamond" w:hAnsi="Garamond" w:cs="Arial"/>
          <w:sz w:val="22"/>
          <w:szCs w:val="22"/>
        </w:rPr>
        <w:t>Kempker</w:t>
      </w:r>
      <w:proofErr w:type="spellEnd"/>
      <w:r w:rsidRPr="004922FD">
        <w:rPr>
          <w:rFonts w:ascii="Garamond" w:hAnsi="Garamond" w:cs="Arial"/>
          <w:sz w:val="22"/>
          <w:szCs w:val="22"/>
        </w:rPr>
        <w:t xml:space="preserve"> JA, Narasimhan M, </w:t>
      </w:r>
      <w:proofErr w:type="spellStart"/>
      <w:r w:rsidRPr="004922FD">
        <w:rPr>
          <w:rFonts w:ascii="Garamond" w:hAnsi="Garamond" w:cs="Arial"/>
          <w:sz w:val="22"/>
          <w:szCs w:val="22"/>
        </w:rPr>
        <w:t>Tsegaye</w:t>
      </w:r>
      <w:proofErr w:type="spellEnd"/>
      <w:r w:rsidRPr="004922FD">
        <w:rPr>
          <w:rFonts w:ascii="Garamond" w:hAnsi="Garamond" w:cs="Arial"/>
          <w:sz w:val="22"/>
          <w:szCs w:val="22"/>
        </w:rPr>
        <w:t xml:space="preserve"> A, Hahn S, Mayo P, van der Poll T, Schultz MJ, Scicluna BP, Klein </w:t>
      </w:r>
      <w:proofErr w:type="spellStart"/>
      <w:r w:rsidRPr="004922FD">
        <w:rPr>
          <w:rFonts w:ascii="Garamond" w:hAnsi="Garamond" w:cs="Arial"/>
          <w:sz w:val="22"/>
          <w:szCs w:val="22"/>
        </w:rPr>
        <w:t>Klouwenberg</w:t>
      </w:r>
      <w:proofErr w:type="spellEnd"/>
      <w:r w:rsidRPr="004922FD">
        <w:rPr>
          <w:rFonts w:ascii="Garamond" w:hAnsi="Garamond" w:cs="Arial"/>
          <w:sz w:val="22"/>
          <w:szCs w:val="22"/>
        </w:rPr>
        <w:t xml:space="preserve"> P, </w:t>
      </w:r>
      <w:proofErr w:type="spellStart"/>
      <w:r w:rsidRPr="004922FD">
        <w:rPr>
          <w:rFonts w:ascii="Garamond" w:hAnsi="Garamond" w:cs="Arial"/>
          <w:sz w:val="22"/>
          <w:szCs w:val="22"/>
        </w:rPr>
        <w:t>Rapisarda</w:t>
      </w:r>
      <w:proofErr w:type="spellEnd"/>
      <w:r w:rsidRPr="004922FD">
        <w:rPr>
          <w:rFonts w:ascii="Garamond" w:hAnsi="Garamond" w:cs="Arial"/>
          <w:sz w:val="22"/>
          <w:szCs w:val="22"/>
        </w:rPr>
        <w:t xml:space="preserve"> A, Seldon TA, McHugh LC, </w:t>
      </w:r>
      <w:proofErr w:type="spellStart"/>
      <w:r w:rsidRPr="004922FD">
        <w:rPr>
          <w:rFonts w:ascii="Garamond" w:hAnsi="Garamond" w:cs="Arial"/>
          <w:sz w:val="22"/>
          <w:szCs w:val="22"/>
        </w:rPr>
        <w:t>Yager</w:t>
      </w:r>
      <w:proofErr w:type="spellEnd"/>
      <w:r w:rsidRPr="004922FD">
        <w:rPr>
          <w:rFonts w:ascii="Garamond" w:hAnsi="Garamond" w:cs="Arial"/>
          <w:sz w:val="22"/>
          <w:szCs w:val="22"/>
        </w:rPr>
        <w:t xml:space="preserve"> TD, </w:t>
      </w:r>
      <w:proofErr w:type="spellStart"/>
      <w:r w:rsidRPr="004922FD">
        <w:rPr>
          <w:rFonts w:ascii="Garamond" w:hAnsi="Garamond" w:cs="Arial"/>
          <w:sz w:val="22"/>
          <w:szCs w:val="22"/>
        </w:rPr>
        <w:t>Cermelli</w:t>
      </w:r>
      <w:proofErr w:type="spellEnd"/>
      <w:r w:rsidRPr="004922FD">
        <w:rPr>
          <w:rFonts w:ascii="Garamond" w:hAnsi="Garamond" w:cs="Arial"/>
          <w:sz w:val="22"/>
          <w:szCs w:val="22"/>
        </w:rPr>
        <w:t xml:space="preserve"> S, Sampson D, Rothwell V, Newman R, </w:t>
      </w:r>
      <w:proofErr w:type="spellStart"/>
      <w:r w:rsidRPr="004922FD">
        <w:rPr>
          <w:rFonts w:ascii="Garamond" w:hAnsi="Garamond" w:cs="Arial"/>
          <w:sz w:val="22"/>
          <w:szCs w:val="22"/>
        </w:rPr>
        <w:t>Bhide</w:t>
      </w:r>
      <w:proofErr w:type="spellEnd"/>
      <w:r w:rsidRPr="004922FD">
        <w:rPr>
          <w:rFonts w:ascii="Garamond" w:hAnsi="Garamond" w:cs="Arial"/>
          <w:sz w:val="22"/>
          <w:szCs w:val="22"/>
        </w:rPr>
        <w:t xml:space="preserve"> S, Fox BA, Kirk JT, </w:t>
      </w:r>
      <w:proofErr w:type="spellStart"/>
      <w:r w:rsidRPr="004922FD">
        <w:rPr>
          <w:rFonts w:ascii="Garamond" w:hAnsi="Garamond" w:cs="Arial"/>
          <w:sz w:val="22"/>
          <w:szCs w:val="22"/>
        </w:rPr>
        <w:t>Navalkar</w:t>
      </w:r>
      <w:proofErr w:type="spellEnd"/>
      <w:r w:rsidRPr="004922FD">
        <w:rPr>
          <w:rFonts w:ascii="Garamond" w:hAnsi="Garamond" w:cs="Arial"/>
          <w:sz w:val="22"/>
          <w:szCs w:val="22"/>
        </w:rPr>
        <w:t xml:space="preserve"> K, Davis RF, Brandon RA, Brandon RB. </w:t>
      </w:r>
      <w:r w:rsidRPr="004922FD">
        <w:rPr>
          <w:rFonts w:ascii="Garamond" w:hAnsi="Garamond" w:cs="Arial"/>
          <w:sz w:val="22"/>
          <w:szCs w:val="22"/>
          <w:shd w:val="clear" w:color="auto" w:fill="FFFFFF"/>
        </w:rPr>
        <w:t xml:space="preserve">Validation of a Host Response Assay, </w:t>
      </w:r>
      <w:proofErr w:type="spellStart"/>
      <w:r w:rsidRPr="004922FD">
        <w:rPr>
          <w:rFonts w:ascii="Garamond" w:hAnsi="Garamond" w:cs="Arial"/>
          <w:sz w:val="22"/>
          <w:szCs w:val="22"/>
          <w:shd w:val="clear" w:color="auto" w:fill="FFFFFF"/>
        </w:rPr>
        <w:t>Septicyte</w:t>
      </w:r>
      <w:proofErr w:type="spellEnd"/>
      <w:r w:rsidRPr="004922FD">
        <w:rPr>
          <w:rFonts w:ascii="Garamond" w:hAnsi="Garamond" w:cs="Arial"/>
          <w:sz w:val="22"/>
          <w:szCs w:val="22"/>
          <w:shd w:val="clear" w:color="auto" w:fill="FFFFFF"/>
        </w:rPr>
        <w:t xml:space="preserve">™ LAB, for Discriminating Sepsis from SIRS in the ICU. </w:t>
      </w:r>
      <w:r w:rsidRPr="004922FD">
        <w:rPr>
          <w:rFonts w:ascii="Garamond" w:hAnsi="Garamond" w:cs="Arial"/>
          <w:sz w:val="22"/>
          <w:szCs w:val="22"/>
        </w:rPr>
        <w:t xml:space="preserve">Am J Respir Crit Care Med. 2018 Apr 6. </w:t>
      </w:r>
      <w:proofErr w:type="spellStart"/>
      <w:r w:rsidRPr="004922FD">
        <w:rPr>
          <w:rFonts w:ascii="Garamond" w:hAnsi="Garamond" w:cs="Arial"/>
          <w:sz w:val="22"/>
          <w:szCs w:val="22"/>
        </w:rPr>
        <w:t>doi</w:t>
      </w:r>
      <w:proofErr w:type="spellEnd"/>
      <w:r w:rsidRPr="004922FD">
        <w:rPr>
          <w:rFonts w:ascii="Garamond" w:hAnsi="Garamond" w:cs="Arial"/>
          <w:sz w:val="22"/>
          <w:szCs w:val="22"/>
        </w:rPr>
        <w:t>: 10.1164/rccm.201712-2472OC. PMID: 29624409</w:t>
      </w:r>
    </w:p>
    <w:p w14:paraId="49DF5FC3" w14:textId="77777777" w:rsidR="005D0FF4" w:rsidRPr="004922FD" w:rsidRDefault="005D0FF4" w:rsidP="005D0FF4">
      <w:pPr>
        <w:pStyle w:val="ListParagraph"/>
        <w:rPr>
          <w:rFonts w:ascii="Garamond" w:hAnsi="Garamond"/>
          <w:sz w:val="22"/>
          <w:szCs w:val="22"/>
        </w:rPr>
      </w:pPr>
    </w:p>
    <w:p w14:paraId="330574C1" w14:textId="77777777" w:rsidR="00DD4258" w:rsidRPr="004922FD" w:rsidRDefault="005D0FF4" w:rsidP="00DD4258">
      <w:pPr>
        <w:numPr>
          <w:ilvl w:val="0"/>
          <w:numId w:val="4"/>
        </w:numPr>
        <w:shd w:val="clear" w:color="auto" w:fill="FFFFFF"/>
        <w:rPr>
          <w:rFonts w:ascii="Garamond" w:hAnsi="Garamond" w:cs="Arial"/>
          <w:sz w:val="22"/>
          <w:szCs w:val="22"/>
        </w:rPr>
      </w:pPr>
      <w:r w:rsidRPr="004922FD">
        <w:rPr>
          <w:rFonts w:ascii="Garamond" w:hAnsi="Garamond"/>
          <w:sz w:val="22"/>
          <w:szCs w:val="22"/>
        </w:rPr>
        <w:lastRenderedPageBreak/>
        <w:t xml:space="preserve">Craig JM, </w:t>
      </w:r>
      <w:r w:rsidRPr="004922FD">
        <w:rPr>
          <w:rFonts w:ascii="Garamond" w:hAnsi="Garamond"/>
          <w:b/>
          <w:sz w:val="22"/>
          <w:szCs w:val="22"/>
        </w:rPr>
        <w:t>Aggarwal NR*</w:t>
      </w:r>
      <w:r w:rsidRPr="004922FD">
        <w:rPr>
          <w:rFonts w:ascii="Garamond" w:hAnsi="Garamond"/>
          <w:sz w:val="22"/>
          <w:szCs w:val="22"/>
        </w:rPr>
        <w:t xml:space="preserve">. Measuring Innate Immune Function in Mouse Mononuclear Phagocytes. </w:t>
      </w:r>
      <w:r w:rsidRPr="004922FD">
        <w:rPr>
          <w:rFonts w:ascii="Garamond" w:hAnsi="Garamond" w:cs="Arial"/>
          <w:sz w:val="22"/>
          <w:szCs w:val="22"/>
        </w:rPr>
        <w:t xml:space="preserve">Methods Mol Biol. </w:t>
      </w:r>
      <w:proofErr w:type="gramStart"/>
      <w:r w:rsidRPr="004922FD">
        <w:rPr>
          <w:rFonts w:ascii="Garamond" w:hAnsi="Garamond" w:cs="Arial"/>
          <w:sz w:val="22"/>
          <w:szCs w:val="22"/>
        </w:rPr>
        <w:t>2018;1809:129</w:t>
      </w:r>
      <w:proofErr w:type="gramEnd"/>
      <w:r w:rsidRPr="004922FD">
        <w:rPr>
          <w:rFonts w:ascii="Garamond" w:hAnsi="Garamond" w:cs="Arial"/>
          <w:sz w:val="22"/>
          <w:szCs w:val="22"/>
        </w:rPr>
        <w:t xml:space="preserve">-137. </w:t>
      </w:r>
      <w:proofErr w:type="spellStart"/>
      <w:r w:rsidRPr="004922FD">
        <w:rPr>
          <w:rFonts w:ascii="Garamond" w:hAnsi="Garamond" w:cs="Arial"/>
          <w:sz w:val="22"/>
          <w:szCs w:val="22"/>
        </w:rPr>
        <w:t>doi</w:t>
      </w:r>
      <w:proofErr w:type="spellEnd"/>
      <w:r w:rsidRPr="004922FD">
        <w:rPr>
          <w:rFonts w:ascii="Garamond" w:hAnsi="Garamond" w:cs="Arial"/>
          <w:sz w:val="22"/>
          <w:szCs w:val="22"/>
        </w:rPr>
        <w:t xml:space="preserve">: 10.1007/978-1-4939-8570-8_11. PMID: 29987788. </w:t>
      </w:r>
    </w:p>
    <w:p w14:paraId="735CDCD6" w14:textId="77777777" w:rsidR="00DD4258" w:rsidRDefault="00DD4258" w:rsidP="00DD4258">
      <w:pPr>
        <w:pStyle w:val="ListParagraph"/>
        <w:rPr>
          <w:color w:val="000000"/>
        </w:rPr>
      </w:pPr>
    </w:p>
    <w:p w14:paraId="43C9DBAC" w14:textId="5842C0F0" w:rsidR="00867333" w:rsidRPr="001E4FAD" w:rsidRDefault="00DD4258" w:rsidP="00867333">
      <w:pPr>
        <w:pStyle w:val="ListParagraph"/>
        <w:numPr>
          <w:ilvl w:val="0"/>
          <w:numId w:val="4"/>
        </w:numPr>
        <w:rPr>
          <w:rFonts w:ascii="Garamond" w:hAnsi="Garamond"/>
          <w:sz w:val="22"/>
          <w:szCs w:val="22"/>
        </w:rPr>
      </w:pPr>
      <w:r w:rsidRPr="001E4FAD">
        <w:rPr>
          <w:rFonts w:ascii="Garamond" w:hAnsi="Garamond"/>
          <w:color w:val="000000"/>
          <w:sz w:val="22"/>
          <w:szCs w:val="22"/>
        </w:rPr>
        <w:t xml:space="preserve">Michael S. Mulligan, David Weill, R. Duane Davis; Jason D. Christie, </w:t>
      </w:r>
      <w:proofErr w:type="spellStart"/>
      <w:r w:rsidRPr="001E4FAD">
        <w:rPr>
          <w:rFonts w:ascii="Garamond" w:hAnsi="Garamond"/>
          <w:color w:val="000000"/>
          <w:sz w:val="22"/>
          <w:szCs w:val="22"/>
        </w:rPr>
        <w:t>Farhood</w:t>
      </w:r>
      <w:proofErr w:type="spellEnd"/>
      <w:r w:rsidRPr="001E4FAD">
        <w:rPr>
          <w:rFonts w:ascii="Garamond" w:hAnsi="Garamond"/>
          <w:color w:val="000000"/>
          <w:sz w:val="22"/>
          <w:szCs w:val="22"/>
        </w:rPr>
        <w:t xml:space="preserve"> </w:t>
      </w:r>
      <w:proofErr w:type="spellStart"/>
      <w:r w:rsidRPr="001E4FAD">
        <w:rPr>
          <w:rFonts w:ascii="Garamond" w:hAnsi="Garamond"/>
          <w:color w:val="000000"/>
          <w:sz w:val="22"/>
          <w:szCs w:val="22"/>
        </w:rPr>
        <w:t>Farjah</w:t>
      </w:r>
      <w:proofErr w:type="spellEnd"/>
      <w:r w:rsidRPr="001E4FAD">
        <w:rPr>
          <w:rFonts w:ascii="Garamond" w:hAnsi="Garamond"/>
          <w:color w:val="000000"/>
          <w:sz w:val="22"/>
          <w:szCs w:val="22"/>
        </w:rPr>
        <w:t xml:space="preserve">, Jonathan P. Singer, Matthew Hartwig, Pablo G. Sanchez, Daniel </w:t>
      </w:r>
      <w:proofErr w:type="spellStart"/>
      <w:r w:rsidRPr="001E4FAD">
        <w:rPr>
          <w:rFonts w:ascii="Garamond" w:hAnsi="Garamond"/>
          <w:color w:val="000000"/>
          <w:sz w:val="22"/>
          <w:szCs w:val="22"/>
        </w:rPr>
        <w:t>Kreisel</w:t>
      </w:r>
      <w:proofErr w:type="spellEnd"/>
      <w:r w:rsidRPr="001E4FAD">
        <w:rPr>
          <w:rFonts w:ascii="Garamond" w:hAnsi="Garamond"/>
          <w:color w:val="000000"/>
          <w:sz w:val="22"/>
          <w:szCs w:val="22"/>
        </w:rPr>
        <w:t xml:space="preserve">, Lorraine B. Ware, Christian Bermudez, Ramsey R. </w:t>
      </w:r>
      <w:proofErr w:type="spellStart"/>
      <w:r w:rsidRPr="001E4FAD">
        <w:rPr>
          <w:rFonts w:ascii="Garamond" w:hAnsi="Garamond"/>
          <w:color w:val="000000"/>
          <w:sz w:val="22"/>
          <w:szCs w:val="22"/>
        </w:rPr>
        <w:t>Hachem</w:t>
      </w:r>
      <w:proofErr w:type="spellEnd"/>
      <w:r w:rsidRPr="001E4FAD">
        <w:rPr>
          <w:rFonts w:ascii="Garamond" w:hAnsi="Garamond"/>
          <w:color w:val="000000"/>
          <w:sz w:val="22"/>
          <w:szCs w:val="22"/>
        </w:rPr>
        <w:t xml:space="preserve">, Michael J. </w:t>
      </w:r>
      <w:proofErr w:type="spellStart"/>
      <w:r w:rsidRPr="001E4FAD">
        <w:rPr>
          <w:rFonts w:ascii="Garamond" w:hAnsi="Garamond"/>
          <w:color w:val="000000"/>
          <w:sz w:val="22"/>
          <w:szCs w:val="22"/>
        </w:rPr>
        <w:t>Weyant</w:t>
      </w:r>
      <w:proofErr w:type="spellEnd"/>
      <w:r w:rsidRPr="001E4FAD">
        <w:rPr>
          <w:rFonts w:ascii="Garamond" w:hAnsi="Garamond"/>
          <w:color w:val="000000"/>
          <w:sz w:val="22"/>
          <w:szCs w:val="22"/>
        </w:rPr>
        <w:t xml:space="preserve">, Cynthia </w:t>
      </w:r>
      <w:proofErr w:type="spellStart"/>
      <w:r w:rsidRPr="001E4FAD">
        <w:rPr>
          <w:rFonts w:ascii="Garamond" w:hAnsi="Garamond"/>
          <w:color w:val="000000"/>
          <w:sz w:val="22"/>
          <w:szCs w:val="22"/>
        </w:rPr>
        <w:t>Gries</w:t>
      </w:r>
      <w:proofErr w:type="spellEnd"/>
      <w:r w:rsidRPr="001E4FAD">
        <w:rPr>
          <w:rFonts w:ascii="Garamond" w:hAnsi="Garamond"/>
          <w:color w:val="000000"/>
          <w:sz w:val="22"/>
          <w:szCs w:val="22"/>
        </w:rPr>
        <w:t xml:space="preserve">, Jeremiah W. </w:t>
      </w:r>
      <w:proofErr w:type="spellStart"/>
      <w:r w:rsidRPr="001E4FAD">
        <w:rPr>
          <w:rFonts w:ascii="Garamond" w:hAnsi="Garamond"/>
          <w:color w:val="000000"/>
          <w:sz w:val="22"/>
          <w:szCs w:val="22"/>
        </w:rPr>
        <w:t>Awori</w:t>
      </w:r>
      <w:proofErr w:type="spellEnd"/>
      <w:r w:rsidRPr="001E4FAD">
        <w:rPr>
          <w:rFonts w:ascii="Garamond" w:hAnsi="Garamond"/>
          <w:color w:val="000000"/>
          <w:sz w:val="22"/>
          <w:szCs w:val="22"/>
        </w:rPr>
        <w:t xml:space="preserve"> </w:t>
      </w:r>
      <w:proofErr w:type="spellStart"/>
      <w:r w:rsidRPr="001E4FAD">
        <w:rPr>
          <w:rFonts w:ascii="Garamond" w:hAnsi="Garamond"/>
          <w:color w:val="000000"/>
          <w:sz w:val="22"/>
          <w:szCs w:val="22"/>
        </w:rPr>
        <w:t>Hayanga</w:t>
      </w:r>
      <w:proofErr w:type="spellEnd"/>
      <w:r w:rsidRPr="001E4FAD">
        <w:rPr>
          <w:rFonts w:ascii="Garamond" w:hAnsi="Garamond"/>
          <w:color w:val="000000"/>
          <w:sz w:val="22"/>
          <w:szCs w:val="22"/>
        </w:rPr>
        <w:t xml:space="preserve">, Bartley P. Griffith, Laurie D. Snyder, Jonah </w:t>
      </w:r>
      <w:proofErr w:type="spellStart"/>
      <w:r w:rsidRPr="001E4FAD">
        <w:rPr>
          <w:rFonts w:ascii="Garamond" w:hAnsi="Garamond"/>
          <w:color w:val="000000"/>
          <w:sz w:val="22"/>
          <w:szCs w:val="22"/>
        </w:rPr>
        <w:t>Odim</w:t>
      </w:r>
      <w:proofErr w:type="spellEnd"/>
      <w:r w:rsidRPr="001E4FAD">
        <w:rPr>
          <w:rFonts w:ascii="Garamond" w:hAnsi="Garamond"/>
          <w:color w:val="000000"/>
          <w:sz w:val="22"/>
          <w:szCs w:val="22"/>
        </w:rPr>
        <w:t xml:space="preserve">, J. Matthew Craig, </w:t>
      </w:r>
      <w:r w:rsidRPr="001E4FAD">
        <w:rPr>
          <w:rFonts w:ascii="Garamond" w:hAnsi="Garamond"/>
          <w:b/>
          <w:color w:val="000000"/>
          <w:sz w:val="22"/>
          <w:szCs w:val="22"/>
        </w:rPr>
        <w:t>Neil R. Aggarwal</w:t>
      </w:r>
      <w:r w:rsidRPr="001E4FAD">
        <w:rPr>
          <w:rFonts w:ascii="Garamond" w:hAnsi="Garamond"/>
          <w:color w:val="000000"/>
          <w:sz w:val="22"/>
          <w:szCs w:val="22"/>
        </w:rPr>
        <w:t xml:space="preserve">, Lora A. </w:t>
      </w:r>
      <w:proofErr w:type="spellStart"/>
      <w:r w:rsidRPr="001E4FAD">
        <w:rPr>
          <w:rFonts w:ascii="Garamond" w:hAnsi="Garamond"/>
          <w:color w:val="000000"/>
          <w:sz w:val="22"/>
          <w:szCs w:val="22"/>
        </w:rPr>
        <w:t>Reineck</w:t>
      </w:r>
      <w:proofErr w:type="spellEnd"/>
      <w:r w:rsidRPr="001E4FAD">
        <w:rPr>
          <w:rFonts w:ascii="Garamond" w:hAnsi="Garamond"/>
          <w:color w:val="000000"/>
          <w:sz w:val="22"/>
          <w:szCs w:val="22"/>
        </w:rPr>
        <w:t xml:space="preserve">. J Thor Card Surg. </w:t>
      </w:r>
      <w:r w:rsidR="004E71BE" w:rsidRPr="001E4FAD">
        <w:rPr>
          <w:rFonts w:ascii="Garamond" w:hAnsi="Garamond" w:cs="Calibri"/>
          <w:color w:val="000000"/>
          <w:sz w:val="22"/>
          <w:szCs w:val="22"/>
        </w:rPr>
        <w:t>NHLBI-AATS Workshop Report: Identifying Collaborative Clinical Research Priorities in Lung Transplantation</w:t>
      </w:r>
      <w:r w:rsidRPr="001E4FAD">
        <w:rPr>
          <w:rFonts w:ascii="Garamond" w:hAnsi="Garamond" w:cs="Calibri"/>
          <w:color w:val="000000"/>
          <w:sz w:val="22"/>
          <w:szCs w:val="22"/>
        </w:rPr>
        <w:t xml:space="preserve">. </w:t>
      </w:r>
      <w:r w:rsidR="004D65DF" w:rsidRPr="001E4FAD">
        <w:rPr>
          <w:rStyle w:val="jrnl"/>
          <w:rFonts w:ascii="Garamond" w:hAnsi="Garamond" w:cs="Arial"/>
          <w:color w:val="000000"/>
          <w:sz w:val="22"/>
          <w:szCs w:val="22"/>
          <w:shd w:val="clear" w:color="auto" w:fill="FFFFFF"/>
        </w:rPr>
        <w:t xml:space="preserve">J </w:t>
      </w:r>
      <w:proofErr w:type="spellStart"/>
      <w:r w:rsidR="004D65DF" w:rsidRPr="001E4FAD">
        <w:rPr>
          <w:rStyle w:val="jrnl"/>
          <w:rFonts w:ascii="Garamond" w:hAnsi="Garamond" w:cs="Arial"/>
          <w:color w:val="000000"/>
          <w:sz w:val="22"/>
          <w:szCs w:val="22"/>
          <w:shd w:val="clear" w:color="auto" w:fill="FFFFFF"/>
        </w:rPr>
        <w:t>Thorac</w:t>
      </w:r>
      <w:proofErr w:type="spellEnd"/>
      <w:r w:rsidR="004D65DF" w:rsidRPr="001E4FAD">
        <w:rPr>
          <w:rStyle w:val="jrnl"/>
          <w:rFonts w:ascii="Garamond" w:hAnsi="Garamond" w:cs="Arial"/>
          <w:color w:val="000000"/>
          <w:sz w:val="22"/>
          <w:szCs w:val="22"/>
          <w:shd w:val="clear" w:color="auto" w:fill="FFFFFF"/>
        </w:rPr>
        <w:t xml:space="preserve"> Cardiovasc Surg</w:t>
      </w:r>
      <w:r w:rsidR="004D65DF" w:rsidRPr="001E4FAD">
        <w:rPr>
          <w:rFonts w:ascii="Garamond" w:hAnsi="Garamond" w:cs="Arial"/>
          <w:color w:val="000000"/>
          <w:sz w:val="22"/>
          <w:szCs w:val="22"/>
          <w:shd w:val="clear" w:color="auto" w:fill="FFFFFF"/>
        </w:rPr>
        <w:t xml:space="preserve">. 2018 Dec;156(6):2355-2365. </w:t>
      </w:r>
      <w:proofErr w:type="spellStart"/>
      <w:r w:rsidR="004D65DF" w:rsidRPr="001E4FAD">
        <w:rPr>
          <w:rFonts w:ascii="Garamond" w:hAnsi="Garamond" w:cs="Arial"/>
          <w:color w:val="000000"/>
          <w:sz w:val="22"/>
          <w:szCs w:val="22"/>
          <w:shd w:val="clear" w:color="auto" w:fill="FFFFFF"/>
        </w:rPr>
        <w:t>doi</w:t>
      </w:r>
      <w:proofErr w:type="spellEnd"/>
      <w:r w:rsidR="004D65DF" w:rsidRPr="001E4FAD">
        <w:rPr>
          <w:rFonts w:ascii="Garamond" w:hAnsi="Garamond" w:cs="Arial"/>
          <w:color w:val="000000"/>
          <w:sz w:val="22"/>
          <w:szCs w:val="22"/>
          <w:shd w:val="clear" w:color="auto" w:fill="FFFFFF"/>
        </w:rPr>
        <w:t>: 10.1016/j.jtcvs.2018.08.010.</w:t>
      </w:r>
      <w:r w:rsidR="00B3136C" w:rsidRPr="001E4FAD">
        <w:rPr>
          <w:rFonts w:ascii="Garamond" w:hAnsi="Garamond" w:cs="Arial"/>
          <w:color w:val="000000"/>
          <w:sz w:val="22"/>
          <w:szCs w:val="22"/>
          <w:shd w:val="clear" w:color="auto" w:fill="FFFFFF"/>
        </w:rPr>
        <w:t xml:space="preserve"> PMID</w:t>
      </w:r>
      <w:r w:rsidR="004922FD" w:rsidRPr="001E4FAD">
        <w:rPr>
          <w:rFonts w:ascii="Garamond" w:hAnsi="Garamond" w:cs="Arial"/>
          <w:color w:val="000000"/>
          <w:sz w:val="22"/>
          <w:szCs w:val="22"/>
          <w:shd w:val="clear" w:color="auto" w:fill="FFFFFF"/>
        </w:rPr>
        <w:t>: 30244865</w:t>
      </w:r>
    </w:p>
    <w:p w14:paraId="08677A1A" w14:textId="77777777" w:rsidR="00867333" w:rsidRPr="00867333" w:rsidRDefault="00867333" w:rsidP="00867333">
      <w:pPr>
        <w:pStyle w:val="ListParagraph"/>
        <w:rPr>
          <w:rFonts w:ascii="Garamond" w:hAnsi="Garamond"/>
          <w:sz w:val="32"/>
        </w:rPr>
      </w:pPr>
    </w:p>
    <w:p w14:paraId="57F90CA8" w14:textId="2BB6A3C6" w:rsidR="00867333" w:rsidRPr="008F0F3A" w:rsidRDefault="00867333" w:rsidP="008F1D85">
      <w:pPr>
        <w:pStyle w:val="ListParagraph"/>
        <w:numPr>
          <w:ilvl w:val="0"/>
          <w:numId w:val="4"/>
        </w:numPr>
        <w:rPr>
          <w:rFonts w:ascii="Garamond" w:hAnsi="Garamond"/>
          <w:sz w:val="32"/>
        </w:rPr>
      </w:pPr>
      <w:proofErr w:type="spellStart"/>
      <w:r w:rsidRPr="00867333">
        <w:rPr>
          <w:rFonts w:ascii="Garamond" w:hAnsi="Garamond"/>
          <w:sz w:val="22"/>
          <w:szCs w:val="22"/>
        </w:rPr>
        <w:t>Vuga</w:t>
      </w:r>
      <w:proofErr w:type="spellEnd"/>
      <w:r w:rsidRPr="00867333">
        <w:rPr>
          <w:rFonts w:ascii="Garamond" w:hAnsi="Garamond"/>
          <w:sz w:val="22"/>
          <w:szCs w:val="22"/>
        </w:rPr>
        <w:t xml:space="preserve"> LJ*, </w:t>
      </w:r>
      <w:r w:rsidRPr="00867333">
        <w:rPr>
          <w:rFonts w:ascii="Garamond" w:hAnsi="Garamond"/>
          <w:b/>
          <w:bCs/>
          <w:sz w:val="22"/>
          <w:szCs w:val="22"/>
        </w:rPr>
        <w:t>Aggarwal NR*</w:t>
      </w:r>
      <w:r w:rsidRPr="00867333">
        <w:rPr>
          <w:rFonts w:ascii="Garamond" w:hAnsi="Garamond"/>
          <w:sz w:val="22"/>
          <w:szCs w:val="22"/>
        </w:rPr>
        <w:t xml:space="preserve">, </w:t>
      </w:r>
      <w:proofErr w:type="spellStart"/>
      <w:r w:rsidRPr="00867333">
        <w:rPr>
          <w:rFonts w:ascii="Garamond" w:hAnsi="Garamond"/>
          <w:sz w:val="22"/>
          <w:szCs w:val="22"/>
        </w:rPr>
        <w:t>Reineck</w:t>
      </w:r>
      <w:proofErr w:type="spellEnd"/>
      <w:r w:rsidRPr="00867333">
        <w:rPr>
          <w:rFonts w:ascii="Garamond" w:hAnsi="Garamond"/>
          <w:sz w:val="22"/>
          <w:szCs w:val="22"/>
        </w:rPr>
        <w:t xml:space="preserve"> LA, Kalantari R, Banerjee K, Kiley J. Rare Lung Disease Research: National Heart, Lung, and Blood Institute’s Commitment to Partnership and Progress. Chest. 2019 May; </w:t>
      </w:r>
      <w:proofErr w:type="spellStart"/>
      <w:r w:rsidRPr="00867333">
        <w:rPr>
          <w:rFonts w:ascii="Garamond" w:hAnsi="Garamond" w:cs="Arial"/>
          <w:color w:val="000000"/>
          <w:sz w:val="22"/>
          <w:szCs w:val="22"/>
          <w:shd w:val="clear" w:color="auto" w:fill="FFFFFF"/>
        </w:rPr>
        <w:t>doi</w:t>
      </w:r>
      <w:proofErr w:type="spellEnd"/>
      <w:r w:rsidRPr="00867333">
        <w:rPr>
          <w:rFonts w:ascii="Garamond" w:hAnsi="Garamond" w:cs="Arial"/>
          <w:color w:val="000000"/>
          <w:sz w:val="22"/>
          <w:szCs w:val="22"/>
          <w:shd w:val="clear" w:color="auto" w:fill="FFFFFF"/>
        </w:rPr>
        <w:t xml:space="preserve">: 10.1016/j.chest.2019.05.004. PMID: 31121150 </w:t>
      </w:r>
      <w:r w:rsidRPr="00867333">
        <w:rPr>
          <w:rFonts w:ascii="Garamond" w:hAnsi="Garamond"/>
          <w:sz w:val="22"/>
          <w:szCs w:val="22"/>
        </w:rPr>
        <w:t xml:space="preserve">  </w:t>
      </w:r>
    </w:p>
    <w:p w14:paraId="6352F7DE" w14:textId="77777777" w:rsidR="008F0F3A" w:rsidRPr="008F0F3A" w:rsidRDefault="008F0F3A" w:rsidP="008F0F3A">
      <w:pPr>
        <w:pStyle w:val="ListParagraph"/>
        <w:rPr>
          <w:rFonts w:ascii="Garamond" w:hAnsi="Garamond"/>
          <w:sz w:val="32"/>
        </w:rPr>
      </w:pPr>
    </w:p>
    <w:p w14:paraId="6199C622" w14:textId="3F4B1812" w:rsidR="008F0F3A" w:rsidRPr="008F0F3A" w:rsidRDefault="008F0F3A" w:rsidP="008F1D85">
      <w:pPr>
        <w:pStyle w:val="ListParagraph"/>
        <w:numPr>
          <w:ilvl w:val="0"/>
          <w:numId w:val="4"/>
        </w:numPr>
        <w:rPr>
          <w:rFonts w:ascii="Garamond" w:hAnsi="Garamond"/>
          <w:sz w:val="22"/>
          <w:szCs w:val="22"/>
        </w:rPr>
      </w:pPr>
      <w:proofErr w:type="spellStart"/>
      <w:r w:rsidRPr="008F0F3A">
        <w:rPr>
          <w:rFonts w:ascii="Garamond" w:hAnsi="Garamond" w:cs="Segoe UI"/>
          <w:sz w:val="22"/>
          <w:szCs w:val="22"/>
          <w:shd w:val="clear" w:color="auto" w:fill="FFFFFF"/>
        </w:rPr>
        <w:t>Weinmann</w:t>
      </w:r>
      <w:proofErr w:type="spellEnd"/>
      <w:r w:rsidRPr="008F0F3A">
        <w:rPr>
          <w:rFonts w:ascii="Garamond" w:hAnsi="Garamond" w:cs="Segoe UI"/>
          <w:sz w:val="22"/>
          <w:szCs w:val="22"/>
          <w:shd w:val="clear" w:color="auto" w:fill="FFFFFF"/>
        </w:rPr>
        <w:t xml:space="preserve"> GG, </w:t>
      </w:r>
      <w:proofErr w:type="spellStart"/>
      <w:r w:rsidRPr="008F0F3A">
        <w:rPr>
          <w:rFonts w:ascii="Garamond" w:hAnsi="Garamond" w:cs="Segoe UI"/>
          <w:sz w:val="22"/>
          <w:szCs w:val="22"/>
          <w:shd w:val="clear" w:color="auto" w:fill="FFFFFF"/>
        </w:rPr>
        <w:t>Croxton</w:t>
      </w:r>
      <w:proofErr w:type="spellEnd"/>
      <w:r w:rsidRPr="008F0F3A">
        <w:rPr>
          <w:rFonts w:ascii="Garamond" w:hAnsi="Garamond" w:cs="Segoe UI"/>
          <w:sz w:val="22"/>
          <w:szCs w:val="22"/>
          <w:shd w:val="clear" w:color="auto" w:fill="FFFFFF"/>
        </w:rPr>
        <w:t xml:space="preserve"> TL,</w:t>
      </w:r>
      <w:r w:rsidRPr="008F0F3A">
        <w:rPr>
          <w:rFonts w:ascii="Garamond" w:hAnsi="Garamond" w:cs="Segoe UI"/>
          <w:b/>
          <w:bCs/>
          <w:sz w:val="22"/>
          <w:szCs w:val="22"/>
          <w:shd w:val="clear" w:color="auto" w:fill="FFFFFF"/>
        </w:rPr>
        <w:t> Aggarwal NR</w:t>
      </w:r>
      <w:r w:rsidRPr="008F0F3A">
        <w:rPr>
          <w:rFonts w:ascii="Garamond" w:hAnsi="Garamond" w:cs="Segoe UI"/>
          <w:sz w:val="22"/>
          <w:szCs w:val="22"/>
          <w:shd w:val="clear" w:color="auto" w:fill="FFFFFF"/>
        </w:rPr>
        <w:t xml:space="preserve">, </w:t>
      </w:r>
      <w:proofErr w:type="spellStart"/>
      <w:r w:rsidRPr="008F0F3A">
        <w:rPr>
          <w:rFonts w:ascii="Garamond" w:hAnsi="Garamond" w:cs="Segoe UI"/>
          <w:sz w:val="22"/>
          <w:szCs w:val="22"/>
          <w:shd w:val="clear" w:color="auto" w:fill="FFFFFF"/>
        </w:rPr>
        <w:t>Twery</w:t>
      </w:r>
      <w:proofErr w:type="spellEnd"/>
      <w:r w:rsidRPr="008F0F3A">
        <w:rPr>
          <w:rFonts w:ascii="Garamond" w:hAnsi="Garamond" w:cs="Segoe UI"/>
          <w:sz w:val="22"/>
          <w:szCs w:val="22"/>
          <w:shd w:val="clear" w:color="auto" w:fill="FFFFFF"/>
        </w:rPr>
        <w:t xml:space="preserve"> MJ, Kiley JP; NHLBI Division of Lung Diseases staff. A Perspective: Division of Lung Diseases at Fifty. </w:t>
      </w:r>
      <w:r w:rsidRPr="008F0F3A">
        <w:rPr>
          <w:rStyle w:val="labs-docsum-journal-citation"/>
          <w:rFonts w:ascii="Garamond" w:hAnsi="Garamond" w:cs="Segoe UI"/>
          <w:sz w:val="22"/>
          <w:szCs w:val="22"/>
          <w:shd w:val="clear" w:color="auto" w:fill="FFFFFF"/>
        </w:rPr>
        <w:t xml:space="preserve">Am J Respir Crit Care Med. 2019 Dec 15;200(12):1466-1471. </w:t>
      </w:r>
      <w:proofErr w:type="spellStart"/>
      <w:r w:rsidRPr="008F0F3A">
        <w:rPr>
          <w:rStyle w:val="labs-docsum-journal-citation"/>
          <w:rFonts w:ascii="Garamond" w:hAnsi="Garamond" w:cs="Segoe UI"/>
          <w:sz w:val="22"/>
          <w:szCs w:val="22"/>
          <w:shd w:val="clear" w:color="auto" w:fill="FFFFFF"/>
        </w:rPr>
        <w:t>doi</w:t>
      </w:r>
      <w:proofErr w:type="spellEnd"/>
      <w:r w:rsidRPr="008F0F3A">
        <w:rPr>
          <w:rStyle w:val="labs-docsum-journal-citation"/>
          <w:rFonts w:ascii="Garamond" w:hAnsi="Garamond" w:cs="Segoe UI"/>
          <w:sz w:val="22"/>
          <w:szCs w:val="22"/>
          <w:shd w:val="clear" w:color="auto" w:fill="FFFFFF"/>
        </w:rPr>
        <w:t>: 10.1164/rccm.201910-1999PP.</w:t>
      </w:r>
      <w:r>
        <w:rPr>
          <w:rStyle w:val="labs-docsum-journal-citation"/>
          <w:rFonts w:ascii="Garamond" w:hAnsi="Garamond" w:cs="Segoe UI"/>
          <w:sz w:val="22"/>
          <w:szCs w:val="22"/>
          <w:shd w:val="clear" w:color="auto" w:fill="FFFFFF"/>
        </w:rPr>
        <w:t xml:space="preserve"> </w:t>
      </w:r>
      <w:r w:rsidRPr="008F0F3A">
        <w:rPr>
          <w:rStyle w:val="citation-part"/>
          <w:rFonts w:ascii="Garamond" w:hAnsi="Garamond" w:cs="Segoe UI"/>
          <w:sz w:val="22"/>
          <w:szCs w:val="22"/>
          <w:shd w:val="clear" w:color="auto" w:fill="FFFFFF"/>
        </w:rPr>
        <w:t>PMID: </w:t>
      </w:r>
      <w:r w:rsidRPr="008F0F3A">
        <w:rPr>
          <w:rStyle w:val="docsum-pmid"/>
          <w:rFonts w:ascii="Garamond" w:hAnsi="Garamond" w:cs="Segoe UI"/>
          <w:sz w:val="22"/>
          <w:szCs w:val="22"/>
          <w:shd w:val="clear" w:color="auto" w:fill="FFFFFF"/>
        </w:rPr>
        <w:t>31657967</w:t>
      </w:r>
      <w:r w:rsidRPr="008F0F3A">
        <w:rPr>
          <w:rFonts w:ascii="Garamond" w:hAnsi="Garamond" w:cs="Segoe UI"/>
          <w:sz w:val="22"/>
          <w:szCs w:val="22"/>
          <w:shd w:val="clear" w:color="auto" w:fill="FFFFFF"/>
        </w:rPr>
        <w:t> </w:t>
      </w:r>
    </w:p>
    <w:p w14:paraId="77D099F2" w14:textId="77777777" w:rsidR="008F0F3A" w:rsidRPr="008F0F3A" w:rsidRDefault="008F0F3A" w:rsidP="008F0F3A">
      <w:pPr>
        <w:pStyle w:val="ListParagraph"/>
        <w:rPr>
          <w:rFonts w:ascii="Garamond" w:hAnsi="Garamond"/>
          <w:sz w:val="32"/>
        </w:rPr>
      </w:pPr>
    </w:p>
    <w:p w14:paraId="0D725FC4" w14:textId="0479F975" w:rsidR="008F0F3A" w:rsidRPr="005F4E0D" w:rsidRDefault="008F0F3A" w:rsidP="008F1D85">
      <w:pPr>
        <w:pStyle w:val="ListParagraph"/>
        <w:numPr>
          <w:ilvl w:val="0"/>
          <w:numId w:val="4"/>
        </w:numPr>
        <w:rPr>
          <w:rStyle w:val="docsum-pmid"/>
          <w:rFonts w:ascii="Garamond" w:hAnsi="Garamond"/>
          <w:sz w:val="22"/>
          <w:szCs w:val="22"/>
        </w:rPr>
      </w:pPr>
      <w:r w:rsidRPr="008F0F3A">
        <w:rPr>
          <w:rFonts w:ascii="Garamond" w:hAnsi="Garamond" w:cs="Segoe UI"/>
          <w:sz w:val="22"/>
          <w:szCs w:val="22"/>
          <w:shd w:val="clear" w:color="auto" w:fill="FFFFFF"/>
        </w:rPr>
        <w:t xml:space="preserve">Semler MW, Bernard GR, Aaron SD, Angus DC, Biros MH, Brower RG, Calfee CS, </w:t>
      </w:r>
      <w:proofErr w:type="spellStart"/>
      <w:r w:rsidRPr="008F0F3A">
        <w:rPr>
          <w:rFonts w:ascii="Garamond" w:hAnsi="Garamond" w:cs="Segoe UI"/>
          <w:sz w:val="22"/>
          <w:szCs w:val="22"/>
          <w:shd w:val="clear" w:color="auto" w:fill="FFFFFF"/>
        </w:rPr>
        <w:t>Colantuoni</w:t>
      </w:r>
      <w:proofErr w:type="spellEnd"/>
      <w:r w:rsidRPr="008F0F3A">
        <w:rPr>
          <w:rFonts w:ascii="Garamond" w:hAnsi="Garamond" w:cs="Segoe UI"/>
          <w:sz w:val="22"/>
          <w:szCs w:val="22"/>
          <w:shd w:val="clear" w:color="auto" w:fill="FFFFFF"/>
        </w:rPr>
        <w:t xml:space="preserve"> EA, Ferguson ND, Gong MN, Hopkins RO, Hough CL, </w:t>
      </w:r>
      <w:proofErr w:type="spellStart"/>
      <w:r w:rsidRPr="008F0F3A">
        <w:rPr>
          <w:rFonts w:ascii="Garamond" w:hAnsi="Garamond" w:cs="Segoe UI"/>
          <w:sz w:val="22"/>
          <w:szCs w:val="22"/>
          <w:shd w:val="clear" w:color="auto" w:fill="FFFFFF"/>
        </w:rPr>
        <w:t>Iwashyna</w:t>
      </w:r>
      <w:proofErr w:type="spellEnd"/>
      <w:r w:rsidRPr="008F0F3A">
        <w:rPr>
          <w:rFonts w:ascii="Garamond" w:hAnsi="Garamond" w:cs="Segoe UI"/>
          <w:sz w:val="22"/>
          <w:szCs w:val="22"/>
          <w:shd w:val="clear" w:color="auto" w:fill="FFFFFF"/>
        </w:rPr>
        <w:t xml:space="preserve"> TJ, Levy BD, Martin TR, </w:t>
      </w:r>
      <w:proofErr w:type="spellStart"/>
      <w:r w:rsidRPr="008F0F3A">
        <w:rPr>
          <w:rFonts w:ascii="Garamond" w:hAnsi="Garamond" w:cs="Segoe UI"/>
          <w:sz w:val="22"/>
          <w:szCs w:val="22"/>
          <w:shd w:val="clear" w:color="auto" w:fill="FFFFFF"/>
        </w:rPr>
        <w:t>Matthay</w:t>
      </w:r>
      <w:proofErr w:type="spellEnd"/>
      <w:r w:rsidRPr="008F0F3A">
        <w:rPr>
          <w:rFonts w:ascii="Garamond" w:hAnsi="Garamond" w:cs="Segoe UI"/>
          <w:sz w:val="22"/>
          <w:szCs w:val="22"/>
          <w:shd w:val="clear" w:color="auto" w:fill="FFFFFF"/>
        </w:rPr>
        <w:t xml:space="preserve"> MA, </w:t>
      </w:r>
      <w:proofErr w:type="spellStart"/>
      <w:r w:rsidRPr="008F0F3A">
        <w:rPr>
          <w:rFonts w:ascii="Garamond" w:hAnsi="Garamond" w:cs="Segoe UI"/>
          <w:sz w:val="22"/>
          <w:szCs w:val="22"/>
          <w:shd w:val="clear" w:color="auto" w:fill="FFFFFF"/>
        </w:rPr>
        <w:t>Mizgerd</w:t>
      </w:r>
      <w:proofErr w:type="spellEnd"/>
      <w:r w:rsidRPr="008F0F3A">
        <w:rPr>
          <w:rFonts w:ascii="Garamond" w:hAnsi="Garamond" w:cs="Segoe UI"/>
          <w:sz w:val="22"/>
          <w:szCs w:val="22"/>
          <w:shd w:val="clear" w:color="auto" w:fill="FFFFFF"/>
        </w:rPr>
        <w:t xml:space="preserve"> JP, Moss M, Needham DM, Self WH, Seymour CW, Stapleton RD, Thompson BT, </w:t>
      </w:r>
      <w:proofErr w:type="spellStart"/>
      <w:r w:rsidRPr="008F0F3A">
        <w:rPr>
          <w:rFonts w:ascii="Garamond" w:hAnsi="Garamond" w:cs="Segoe UI"/>
          <w:sz w:val="22"/>
          <w:szCs w:val="22"/>
          <w:shd w:val="clear" w:color="auto" w:fill="FFFFFF"/>
        </w:rPr>
        <w:t>Wunderink</w:t>
      </w:r>
      <w:proofErr w:type="spellEnd"/>
      <w:r w:rsidRPr="008F0F3A">
        <w:rPr>
          <w:rFonts w:ascii="Garamond" w:hAnsi="Garamond" w:cs="Segoe UI"/>
          <w:sz w:val="22"/>
          <w:szCs w:val="22"/>
          <w:shd w:val="clear" w:color="auto" w:fill="FFFFFF"/>
        </w:rPr>
        <w:t xml:space="preserve"> RG,</w:t>
      </w:r>
      <w:r w:rsidRPr="008F0F3A">
        <w:rPr>
          <w:rFonts w:ascii="Garamond" w:hAnsi="Garamond" w:cs="Segoe UI"/>
          <w:b/>
          <w:bCs/>
          <w:sz w:val="22"/>
          <w:szCs w:val="22"/>
          <w:shd w:val="clear" w:color="auto" w:fill="FFFFFF"/>
        </w:rPr>
        <w:t> Aggarwal NR</w:t>
      </w:r>
      <w:r w:rsidRPr="008F0F3A">
        <w:rPr>
          <w:rFonts w:ascii="Garamond" w:hAnsi="Garamond" w:cs="Segoe UI"/>
          <w:sz w:val="22"/>
          <w:szCs w:val="22"/>
          <w:shd w:val="clear" w:color="auto" w:fill="FFFFFF"/>
        </w:rPr>
        <w:t xml:space="preserve">, </w:t>
      </w:r>
      <w:proofErr w:type="spellStart"/>
      <w:r w:rsidRPr="008F0F3A">
        <w:rPr>
          <w:rFonts w:ascii="Garamond" w:hAnsi="Garamond" w:cs="Segoe UI"/>
          <w:sz w:val="22"/>
          <w:szCs w:val="22"/>
          <w:shd w:val="clear" w:color="auto" w:fill="FFFFFF"/>
        </w:rPr>
        <w:t>Reineck</w:t>
      </w:r>
      <w:proofErr w:type="spellEnd"/>
      <w:r w:rsidRPr="008F0F3A">
        <w:rPr>
          <w:rFonts w:ascii="Garamond" w:hAnsi="Garamond" w:cs="Segoe UI"/>
          <w:sz w:val="22"/>
          <w:szCs w:val="22"/>
          <w:shd w:val="clear" w:color="auto" w:fill="FFFFFF"/>
        </w:rPr>
        <w:t xml:space="preserve"> LA. </w:t>
      </w:r>
      <w:r>
        <w:rPr>
          <w:rFonts w:ascii="Garamond" w:hAnsi="Garamond" w:cs="Segoe UI"/>
          <w:sz w:val="22"/>
          <w:szCs w:val="22"/>
          <w:shd w:val="clear" w:color="auto" w:fill="FFFFFF"/>
        </w:rPr>
        <w:t xml:space="preserve">Identifying Clinical Research Priorities in Adult Pulmonary and Critical Care: NHLBI Working Group Report. </w:t>
      </w:r>
      <w:r w:rsidRPr="008F0F3A">
        <w:rPr>
          <w:rFonts w:ascii="Garamond" w:hAnsi="Garamond" w:cs="Segoe UI"/>
          <w:sz w:val="22"/>
          <w:szCs w:val="22"/>
          <w:shd w:val="clear" w:color="auto" w:fill="FFFFFF"/>
        </w:rPr>
        <w:t xml:space="preserve">Am J Respir Crit Care Med. 2020 Mar 9. </w:t>
      </w:r>
      <w:proofErr w:type="spellStart"/>
      <w:r w:rsidRPr="008F0F3A">
        <w:rPr>
          <w:rStyle w:val="labs-docsum-journal-citation"/>
          <w:rFonts w:ascii="Garamond" w:hAnsi="Garamond" w:cs="Segoe UI"/>
          <w:sz w:val="22"/>
          <w:szCs w:val="22"/>
          <w:shd w:val="clear" w:color="auto" w:fill="FFFFFF"/>
        </w:rPr>
        <w:t>doi</w:t>
      </w:r>
      <w:proofErr w:type="spellEnd"/>
      <w:r w:rsidRPr="008F0F3A">
        <w:rPr>
          <w:rStyle w:val="labs-docsum-journal-citation"/>
          <w:rFonts w:ascii="Garamond" w:hAnsi="Garamond" w:cs="Segoe UI"/>
          <w:sz w:val="22"/>
          <w:szCs w:val="22"/>
          <w:shd w:val="clear" w:color="auto" w:fill="FFFFFF"/>
        </w:rPr>
        <w:t xml:space="preserve">: 10.1164/rccm.201908-1595WS. </w:t>
      </w:r>
      <w:r w:rsidRPr="008F0F3A">
        <w:rPr>
          <w:rStyle w:val="citation-part"/>
          <w:rFonts w:ascii="Garamond" w:hAnsi="Garamond" w:cs="Segoe UI"/>
          <w:sz w:val="22"/>
          <w:szCs w:val="22"/>
          <w:shd w:val="clear" w:color="auto" w:fill="FFFFFF"/>
        </w:rPr>
        <w:t>PMID: </w:t>
      </w:r>
      <w:r w:rsidRPr="008F0F3A">
        <w:rPr>
          <w:rStyle w:val="docsum-pmid"/>
          <w:rFonts w:ascii="Garamond" w:hAnsi="Garamond" w:cs="Segoe UI"/>
          <w:sz w:val="22"/>
          <w:szCs w:val="22"/>
          <w:shd w:val="clear" w:color="auto" w:fill="FFFFFF"/>
        </w:rPr>
        <w:t>32150460</w:t>
      </w:r>
    </w:p>
    <w:p w14:paraId="46F71C79" w14:textId="77777777" w:rsidR="005F4E0D" w:rsidRPr="005F4E0D" w:rsidRDefault="005F4E0D" w:rsidP="005F4E0D">
      <w:pPr>
        <w:pStyle w:val="ListParagraph"/>
        <w:rPr>
          <w:rFonts w:ascii="Garamond" w:hAnsi="Garamond"/>
          <w:sz w:val="22"/>
          <w:szCs w:val="22"/>
        </w:rPr>
      </w:pPr>
    </w:p>
    <w:p w14:paraId="56639FD2" w14:textId="54091E0B" w:rsidR="005F4E0D" w:rsidRPr="007F2D42" w:rsidRDefault="005F4E0D" w:rsidP="008F1D85">
      <w:pPr>
        <w:pStyle w:val="ListParagraph"/>
        <w:numPr>
          <w:ilvl w:val="0"/>
          <w:numId w:val="4"/>
        </w:numPr>
        <w:rPr>
          <w:rStyle w:val="docsum-pmid"/>
          <w:rFonts w:ascii="Garamond" w:hAnsi="Garamond"/>
          <w:sz w:val="22"/>
          <w:szCs w:val="22"/>
        </w:rPr>
      </w:pPr>
      <w:r w:rsidRPr="005F4E0D">
        <w:rPr>
          <w:rStyle w:val="labs-docsum-authors"/>
          <w:rFonts w:ascii="Garamond" w:hAnsi="Garamond" w:cs="Segoe UI"/>
          <w:sz w:val="22"/>
          <w:szCs w:val="22"/>
          <w:shd w:val="clear" w:color="auto" w:fill="FFFFFF"/>
        </w:rPr>
        <w:t>Casey JD, Johnson NJ, Semler MW, Collins SP,</w:t>
      </w:r>
      <w:r w:rsidRPr="005F4E0D">
        <w:rPr>
          <w:rStyle w:val="labs-docsum-authors"/>
          <w:rFonts w:ascii="Garamond" w:hAnsi="Garamond" w:cs="Segoe UI"/>
          <w:b/>
          <w:bCs/>
          <w:sz w:val="22"/>
          <w:szCs w:val="22"/>
          <w:shd w:val="clear" w:color="auto" w:fill="FFFFFF"/>
        </w:rPr>
        <w:t> Aggarwal NR</w:t>
      </w:r>
      <w:r w:rsidRPr="005F4E0D">
        <w:rPr>
          <w:rStyle w:val="labs-docsum-authors"/>
          <w:rFonts w:ascii="Garamond" w:hAnsi="Garamond" w:cs="Segoe UI"/>
          <w:sz w:val="22"/>
          <w:szCs w:val="22"/>
          <w:shd w:val="clear" w:color="auto" w:fill="FFFFFF"/>
        </w:rPr>
        <w:t xml:space="preserve">, Brower RG, Chang SY, </w:t>
      </w:r>
      <w:proofErr w:type="spellStart"/>
      <w:r w:rsidRPr="005F4E0D">
        <w:rPr>
          <w:rStyle w:val="labs-docsum-authors"/>
          <w:rFonts w:ascii="Garamond" w:hAnsi="Garamond" w:cs="Segoe UI"/>
          <w:sz w:val="22"/>
          <w:szCs w:val="22"/>
          <w:shd w:val="clear" w:color="auto" w:fill="FFFFFF"/>
        </w:rPr>
        <w:t>Eppensteiner</w:t>
      </w:r>
      <w:proofErr w:type="spellEnd"/>
      <w:r w:rsidRPr="005F4E0D">
        <w:rPr>
          <w:rStyle w:val="labs-docsum-authors"/>
          <w:rFonts w:ascii="Garamond" w:hAnsi="Garamond" w:cs="Segoe UI"/>
          <w:sz w:val="22"/>
          <w:szCs w:val="22"/>
          <w:shd w:val="clear" w:color="auto" w:fill="FFFFFF"/>
        </w:rPr>
        <w:t xml:space="preserve"> J, </w:t>
      </w:r>
      <w:proofErr w:type="spellStart"/>
      <w:r w:rsidRPr="005F4E0D">
        <w:rPr>
          <w:rStyle w:val="labs-docsum-authors"/>
          <w:rFonts w:ascii="Garamond" w:hAnsi="Garamond" w:cs="Segoe UI"/>
          <w:sz w:val="22"/>
          <w:szCs w:val="22"/>
          <w:shd w:val="clear" w:color="auto" w:fill="FFFFFF"/>
        </w:rPr>
        <w:t>Filbin</w:t>
      </w:r>
      <w:proofErr w:type="spellEnd"/>
      <w:r w:rsidRPr="005F4E0D">
        <w:rPr>
          <w:rStyle w:val="labs-docsum-authors"/>
          <w:rFonts w:ascii="Garamond" w:hAnsi="Garamond" w:cs="Segoe UI"/>
          <w:sz w:val="22"/>
          <w:szCs w:val="22"/>
          <w:shd w:val="clear" w:color="auto" w:fill="FFFFFF"/>
        </w:rPr>
        <w:t xml:space="preserve"> M, Gibbs KW, </w:t>
      </w:r>
      <w:proofErr w:type="spellStart"/>
      <w:r w:rsidRPr="005F4E0D">
        <w:rPr>
          <w:rStyle w:val="labs-docsum-authors"/>
          <w:rFonts w:ascii="Garamond" w:hAnsi="Garamond" w:cs="Segoe UI"/>
          <w:sz w:val="22"/>
          <w:szCs w:val="22"/>
          <w:shd w:val="clear" w:color="auto" w:fill="FFFFFF"/>
        </w:rPr>
        <w:t>Ginde</w:t>
      </w:r>
      <w:proofErr w:type="spellEnd"/>
      <w:r w:rsidRPr="005F4E0D">
        <w:rPr>
          <w:rStyle w:val="labs-docsum-authors"/>
          <w:rFonts w:ascii="Garamond" w:hAnsi="Garamond" w:cs="Segoe UI"/>
          <w:sz w:val="22"/>
          <w:szCs w:val="22"/>
          <w:shd w:val="clear" w:color="auto" w:fill="FFFFFF"/>
        </w:rPr>
        <w:t xml:space="preserve"> AA, Gong MN, Harrell F, Hayden DL, Hough CL, Khan A, </w:t>
      </w:r>
      <w:proofErr w:type="spellStart"/>
      <w:r w:rsidRPr="005F4E0D">
        <w:rPr>
          <w:rStyle w:val="labs-docsum-authors"/>
          <w:rFonts w:ascii="Garamond" w:hAnsi="Garamond" w:cs="Segoe UI"/>
          <w:sz w:val="22"/>
          <w:szCs w:val="22"/>
          <w:shd w:val="clear" w:color="auto" w:fill="FFFFFF"/>
        </w:rPr>
        <w:t>Leither</w:t>
      </w:r>
      <w:proofErr w:type="spellEnd"/>
      <w:r w:rsidRPr="005F4E0D">
        <w:rPr>
          <w:rStyle w:val="labs-docsum-authors"/>
          <w:rFonts w:ascii="Garamond" w:hAnsi="Garamond" w:cs="Segoe UI"/>
          <w:sz w:val="22"/>
          <w:szCs w:val="22"/>
          <w:shd w:val="clear" w:color="auto" w:fill="FFFFFF"/>
        </w:rPr>
        <w:t xml:space="preserve"> LM, Moss M, </w:t>
      </w:r>
      <w:proofErr w:type="spellStart"/>
      <w:r w:rsidRPr="005F4E0D">
        <w:rPr>
          <w:rStyle w:val="labs-docsum-authors"/>
          <w:rFonts w:ascii="Garamond" w:hAnsi="Garamond" w:cs="Segoe UI"/>
          <w:sz w:val="22"/>
          <w:szCs w:val="22"/>
          <w:shd w:val="clear" w:color="auto" w:fill="FFFFFF"/>
        </w:rPr>
        <w:t>Oldmixon</w:t>
      </w:r>
      <w:proofErr w:type="spellEnd"/>
      <w:r w:rsidRPr="005F4E0D">
        <w:rPr>
          <w:rStyle w:val="labs-docsum-authors"/>
          <w:rFonts w:ascii="Garamond" w:hAnsi="Garamond" w:cs="Segoe UI"/>
          <w:sz w:val="22"/>
          <w:szCs w:val="22"/>
          <w:shd w:val="clear" w:color="auto" w:fill="FFFFFF"/>
        </w:rPr>
        <w:t xml:space="preserve"> CF, Park PK, </w:t>
      </w:r>
      <w:proofErr w:type="spellStart"/>
      <w:r w:rsidRPr="005F4E0D">
        <w:rPr>
          <w:rStyle w:val="labs-docsum-authors"/>
          <w:rFonts w:ascii="Garamond" w:hAnsi="Garamond" w:cs="Segoe UI"/>
          <w:sz w:val="22"/>
          <w:szCs w:val="22"/>
          <w:shd w:val="clear" w:color="auto" w:fill="FFFFFF"/>
        </w:rPr>
        <w:t>Reineck</w:t>
      </w:r>
      <w:proofErr w:type="spellEnd"/>
      <w:r w:rsidRPr="005F4E0D">
        <w:rPr>
          <w:rStyle w:val="labs-docsum-authors"/>
          <w:rFonts w:ascii="Garamond" w:hAnsi="Garamond" w:cs="Segoe UI"/>
          <w:sz w:val="22"/>
          <w:szCs w:val="22"/>
          <w:shd w:val="clear" w:color="auto" w:fill="FFFFFF"/>
        </w:rPr>
        <w:t xml:space="preserve"> LA, Ringwood NJ, Robinson BR, Schoenfeld DA, Shapiro NI, </w:t>
      </w:r>
      <w:proofErr w:type="spellStart"/>
      <w:r w:rsidRPr="005F4E0D">
        <w:rPr>
          <w:rStyle w:val="labs-docsum-authors"/>
          <w:rFonts w:ascii="Garamond" w:hAnsi="Garamond" w:cs="Segoe UI"/>
          <w:sz w:val="22"/>
          <w:szCs w:val="22"/>
          <w:shd w:val="clear" w:color="auto" w:fill="FFFFFF"/>
        </w:rPr>
        <w:t>Steingrub</w:t>
      </w:r>
      <w:proofErr w:type="spellEnd"/>
      <w:r w:rsidRPr="005F4E0D">
        <w:rPr>
          <w:rStyle w:val="labs-docsum-authors"/>
          <w:rFonts w:ascii="Garamond" w:hAnsi="Garamond" w:cs="Segoe UI"/>
          <w:sz w:val="22"/>
          <w:szCs w:val="22"/>
          <w:shd w:val="clear" w:color="auto" w:fill="FFFFFF"/>
        </w:rPr>
        <w:t xml:space="preserve"> JS, Torr DK, Weissman A, Lindsell CJ, Rice TW, Thompson BT, Brown SM, Self WH; ORCHID Protocol Committee and the National Heart, Lung and Blood Institute Prevention and Early Treatment of Acute Lung Injury (PETAL) Network Investigators.</w:t>
      </w:r>
      <w:r>
        <w:rPr>
          <w:rStyle w:val="labs-docsum-authors"/>
          <w:rFonts w:ascii="Garamond" w:hAnsi="Garamond" w:cs="Segoe UI"/>
          <w:sz w:val="22"/>
          <w:szCs w:val="22"/>
          <w:shd w:val="clear" w:color="auto" w:fill="FFFFFF"/>
        </w:rPr>
        <w:t xml:space="preserve"> Rationale and Design of ORCHID: A Randomized Placebo-Controlled Trial of Hydroxychloroquine for Adults Hospitalized with COVID-19. </w:t>
      </w:r>
      <w:r w:rsidRPr="005F4E0D">
        <w:rPr>
          <w:rStyle w:val="labs-docsum-journal-citation"/>
          <w:rFonts w:ascii="Garamond" w:hAnsi="Garamond" w:cs="Segoe UI"/>
          <w:sz w:val="22"/>
          <w:szCs w:val="22"/>
          <w:shd w:val="clear" w:color="auto" w:fill="FFFFFF"/>
        </w:rPr>
        <w:t xml:space="preserve">Ann Am </w:t>
      </w:r>
      <w:proofErr w:type="spellStart"/>
      <w:r w:rsidRPr="005F4E0D">
        <w:rPr>
          <w:rStyle w:val="labs-docsum-journal-citation"/>
          <w:rFonts w:ascii="Garamond" w:hAnsi="Garamond" w:cs="Segoe UI"/>
          <w:sz w:val="22"/>
          <w:szCs w:val="22"/>
          <w:shd w:val="clear" w:color="auto" w:fill="FFFFFF"/>
        </w:rPr>
        <w:t>Thorac</w:t>
      </w:r>
      <w:proofErr w:type="spellEnd"/>
      <w:r w:rsidRPr="005F4E0D">
        <w:rPr>
          <w:rStyle w:val="labs-docsum-journal-citation"/>
          <w:rFonts w:ascii="Garamond" w:hAnsi="Garamond" w:cs="Segoe UI"/>
          <w:sz w:val="22"/>
          <w:szCs w:val="22"/>
          <w:shd w:val="clear" w:color="auto" w:fill="FFFFFF"/>
        </w:rPr>
        <w:t xml:space="preserve"> Soc. 2020 Jun 3. </w:t>
      </w:r>
      <w:proofErr w:type="spellStart"/>
      <w:r w:rsidRPr="005F4E0D">
        <w:rPr>
          <w:rStyle w:val="labs-docsum-journal-citation"/>
          <w:rFonts w:ascii="Garamond" w:hAnsi="Garamond" w:cs="Segoe UI"/>
          <w:sz w:val="22"/>
          <w:szCs w:val="22"/>
          <w:shd w:val="clear" w:color="auto" w:fill="FFFFFF"/>
        </w:rPr>
        <w:t>doi</w:t>
      </w:r>
      <w:proofErr w:type="spellEnd"/>
      <w:r w:rsidRPr="005F4E0D">
        <w:rPr>
          <w:rStyle w:val="labs-docsum-journal-citation"/>
          <w:rFonts w:ascii="Garamond" w:hAnsi="Garamond" w:cs="Segoe UI"/>
          <w:sz w:val="22"/>
          <w:szCs w:val="22"/>
          <w:shd w:val="clear" w:color="auto" w:fill="FFFFFF"/>
        </w:rPr>
        <w:t xml:space="preserve">: 10.1513/AnnalsATS.202005-478SD. </w:t>
      </w:r>
      <w:r>
        <w:rPr>
          <w:rStyle w:val="labs-docsum-journal-citation"/>
          <w:rFonts w:ascii="Garamond" w:hAnsi="Garamond" w:cs="Segoe UI"/>
          <w:sz w:val="22"/>
          <w:szCs w:val="22"/>
          <w:shd w:val="clear" w:color="auto" w:fill="FFFFFF"/>
        </w:rPr>
        <w:t>P</w:t>
      </w:r>
      <w:r w:rsidRPr="005F4E0D">
        <w:rPr>
          <w:rStyle w:val="citation-part"/>
          <w:rFonts w:ascii="Garamond" w:hAnsi="Garamond" w:cs="Segoe UI"/>
          <w:sz w:val="22"/>
          <w:szCs w:val="22"/>
          <w:shd w:val="clear" w:color="auto" w:fill="FFFFFF"/>
        </w:rPr>
        <w:t>MID: </w:t>
      </w:r>
      <w:r w:rsidRPr="005F4E0D">
        <w:rPr>
          <w:rStyle w:val="docsum-pmid"/>
          <w:rFonts w:ascii="Garamond" w:hAnsi="Garamond" w:cs="Segoe UI"/>
          <w:sz w:val="22"/>
          <w:szCs w:val="22"/>
          <w:shd w:val="clear" w:color="auto" w:fill="FFFFFF"/>
        </w:rPr>
        <w:t>32492354</w:t>
      </w:r>
    </w:p>
    <w:p w14:paraId="2EC1E99C" w14:textId="77777777" w:rsidR="007F2D42" w:rsidRPr="007F2D42" w:rsidRDefault="007F2D42" w:rsidP="007F2D42">
      <w:pPr>
        <w:pStyle w:val="ListParagraph"/>
        <w:rPr>
          <w:rFonts w:ascii="Garamond" w:hAnsi="Garamond"/>
          <w:sz w:val="22"/>
          <w:szCs w:val="22"/>
        </w:rPr>
      </w:pPr>
    </w:p>
    <w:p w14:paraId="7CD266E2" w14:textId="37AFCD24" w:rsidR="007F2D42" w:rsidRDefault="007F2D42" w:rsidP="008F1D85">
      <w:pPr>
        <w:pStyle w:val="ListParagraph"/>
        <w:numPr>
          <w:ilvl w:val="0"/>
          <w:numId w:val="4"/>
        </w:numPr>
        <w:rPr>
          <w:rFonts w:ascii="Garamond" w:hAnsi="Garamond"/>
          <w:sz w:val="22"/>
          <w:szCs w:val="22"/>
        </w:rPr>
      </w:pPr>
      <w:r>
        <w:rPr>
          <w:rFonts w:ascii="Garamond" w:hAnsi="Garamond"/>
          <w:sz w:val="22"/>
          <w:szCs w:val="22"/>
        </w:rPr>
        <w:t xml:space="preserve">Self WH, Semler MW, </w:t>
      </w:r>
      <w:proofErr w:type="spellStart"/>
      <w:r>
        <w:rPr>
          <w:rFonts w:ascii="Garamond" w:hAnsi="Garamond"/>
          <w:sz w:val="22"/>
          <w:szCs w:val="22"/>
        </w:rPr>
        <w:t>Leither</w:t>
      </w:r>
      <w:proofErr w:type="spellEnd"/>
      <w:r>
        <w:rPr>
          <w:rFonts w:ascii="Garamond" w:hAnsi="Garamond"/>
          <w:sz w:val="22"/>
          <w:szCs w:val="22"/>
        </w:rPr>
        <w:t xml:space="preserve"> LM, Casey JD, Angus </w:t>
      </w:r>
      <w:proofErr w:type="gramStart"/>
      <w:r>
        <w:rPr>
          <w:rFonts w:ascii="Garamond" w:hAnsi="Garamond"/>
          <w:sz w:val="22"/>
          <w:szCs w:val="22"/>
        </w:rPr>
        <w:t>DC,…</w:t>
      </w:r>
      <w:proofErr w:type="gramEnd"/>
      <w:r w:rsidRPr="007F2D42">
        <w:rPr>
          <w:rFonts w:ascii="Garamond" w:hAnsi="Garamond"/>
          <w:b/>
          <w:bCs/>
          <w:sz w:val="22"/>
          <w:szCs w:val="22"/>
        </w:rPr>
        <w:t xml:space="preserve">Aggarwal </w:t>
      </w:r>
      <w:r>
        <w:rPr>
          <w:rFonts w:ascii="Garamond" w:hAnsi="Garamond"/>
          <w:b/>
          <w:bCs/>
          <w:sz w:val="22"/>
          <w:szCs w:val="22"/>
        </w:rPr>
        <w:t>N</w:t>
      </w:r>
      <w:r w:rsidRPr="007F2D42">
        <w:rPr>
          <w:rFonts w:ascii="Garamond" w:hAnsi="Garamond"/>
          <w:sz w:val="22"/>
          <w:szCs w:val="22"/>
        </w:rPr>
        <w:t>,</w:t>
      </w:r>
      <w:r>
        <w:rPr>
          <w:rFonts w:ascii="Garamond" w:hAnsi="Garamond"/>
          <w:b/>
          <w:bCs/>
          <w:sz w:val="22"/>
          <w:szCs w:val="22"/>
        </w:rPr>
        <w:t xml:space="preserve"> </w:t>
      </w:r>
      <w:r>
        <w:rPr>
          <w:rFonts w:ascii="Garamond" w:hAnsi="Garamond"/>
          <w:sz w:val="22"/>
          <w:szCs w:val="22"/>
        </w:rPr>
        <w:t xml:space="preserve">et al; Effect of Hydroxychloroquine on Clinical Status at 14 Days in Hospitalized Patients with COVID-19: A Randomized Clinical Trial. JAMA. 2020 Dec 1. </w:t>
      </w:r>
      <w:proofErr w:type="spellStart"/>
      <w:r>
        <w:rPr>
          <w:rFonts w:ascii="Garamond" w:hAnsi="Garamond"/>
          <w:sz w:val="22"/>
          <w:szCs w:val="22"/>
        </w:rPr>
        <w:t>doi</w:t>
      </w:r>
      <w:proofErr w:type="spellEnd"/>
      <w:r>
        <w:rPr>
          <w:rFonts w:ascii="Garamond" w:hAnsi="Garamond"/>
          <w:sz w:val="22"/>
          <w:szCs w:val="22"/>
        </w:rPr>
        <w:t>: 10.1001/jama.2020.22240. PMID: 33165621</w:t>
      </w:r>
    </w:p>
    <w:p w14:paraId="1BC1AB6B" w14:textId="77777777" w:rsidR="00B9062E" w:rsidRPr="00B9062E" w:rsidRDefault="00B9062E" w:rsidP="00B9062E">
      <w:pPr>
        <w:pStyle w:val="ListParagraph"/>
        <w:rPr>
          <w:rFonts w:ascii="Garamond" w:hAnsi="Garamond"/>
          <w:sz w:val="22"/>
          <w:szCs w:val="22"/>
        </w:rPr>
      </w:pPr>
    </w:p>
    <w:p w14:paraId="6FBBD977" w14:textId="5E7A4F44" w:rsidR="00B07D33" w:rsidRPr="00B9062E" w:rsidRDefault="00B9062E" w:rsidP="00B9062E">
      <w:pPr>
        <w:pStyle w:val="ListParagraph"/>
        <w:numPr>
          <w:ilvl w:val="0"/>
          <w:numId w:val="4"/>
        </w:numPr>
        <w:rPr>
          <w:rStyle w:val="docsum-pmid"/>
          <w:rFonts w:ascii="Garamond" w:hAnsi="Garamond"/>
          <w:sz w:val="22"/>
          <w:szCs w:val="22"/>
        </w:rPr>
      </w:pPr>
      <w:r w:rsidRPr="00B9062E">
        <w:rPr>
          <w:rFonts w:ascii="Garamond" w:hAnsi="Garamond" w:cs="Segoe UI"/>
          <w:sz w:val="22"/>
          <w:szCs w:val="22"/>
          <w:shd w:val="clear" w:color="auto" w:fill="FFFFFF"/>
        </w:rPr>
        <w:t>ACTIV-3/TICO LY-CoV555 Study Group</w:t>
      </w:r>
      <w:r>
        <w:rPr>
          <w:rFonts w:ascii="Garamond" w:hAnsi="Garamond" w:cs="Segoe UI"/>
          <w:sz w:val="22"/>
          <w:szCs w:val="22"/>
          <w:shd w:val="clear" w:color="auto" w:fill="FFFFFF"/>
        </w:rPr>
        <w:t xml:space="preserve"> (</w:t>
      </w:r>
      <w:r w:rsidRPr="00206AFB">
        <w:rPr>
          <w:rFonts w:ascii="Garamond" w:hAnsi="Garamond" w:cs="Segoe UI"/>
          <w:sz w:val="22"/>
          <w:szCs w:val="22"/>
          <w:shd w:val="clear" w:color="auto" w:fill="FFFFFF"/>
        </w:rPr>
        <w:t>inc.</w:t>
      </w:r>
      <w:r w:rsidRPr="00B9062E">
        <w:rPr>
          <w:rFonts w:ascii="Garamond" w:hAnsi="Garamond" w:cs="Segoe UI"/>
          <w:b/>
          <w:bCs/>
          <w:sz w:val="22"/>
          <w:szCs w:val="22"/>
          <w:shd w:val="clear" w:color="auto" w:fill="FFFFFF"/>
        </w:rPr>
        <w:t xml:space="preserve"> Aggarwal NR</w:t>
      </w:r>
      <w:r>
        <w:rPr>
          <w:rFonts w:ascii="Garamond" w:hAnsi="Garamond" w:cs="Segoe UI"/>
          <w:sz w:val="22"/>
          <w:szCs w:val="22"/>
          <w:shd w:val="clear" w:color="auto" w:fill="FFFFFF"/>
        </w:rPr>
        <w:t>)</w:t>
      </w:r>
      <w:r w:rsidRPr="00B9062E">
        <w:rPr>
          <w:rFonts w:ascii="Garamond" w:hAnsi="Garamond" w:cs="Segoe UI"/>
          <w:sz w:val="22"/>
          <w:szCs w:val="22"/>
          <w:shd w:val="clear" w:color="auto" w:fill="FFFFFF"/>
        </w:rPr>
        <w:t xml:space="preserve">, Lundgren JD, </w:t>
      </w:r>
      <w:proofErr w:type="spellStart"/>
      <w:r w:rsidRPr="00B9062E">
        <w:rPr>
          <w:rFonts w:ascii="Garamond" w:hAnsi="Garamond" w:cs="Segoe UI"/>
          <w:sz w:val="22"/>
          <w:szCs w:val="22"/>
          <w:shd w:val="clear" w:color="auto" w:fill="FFFFFF"/>
        </w:rPr>
        <w:t>Grund</w:t>
      </w:r>
      <w:proofErr w:type="spellEnd"/>
      <w:r w:rsidRPr="00B9062E">
        <w:rPr>
          <w:rFonts w:ascii="Garamond" w:hAnsi="Garamond" w:cs="Segoe UI"/>
          <w:sz w:val="22"/>
          <w:szCs w:val="22"/>
          <w:shd w:val="clear" w:color="auto" w:fill="FFFFFF"/>
        </w:rPr>
        <w:t xml:space="preserve"> B, </w:t>
      </w:r>
      <w:proofErr w:type="spellStart"/>
      <w:r w:rsidRPr="00B9062E">
        <w:rPr>
          <w:rFonts w:ascii="Garamond" w:hAnsi="Garamond" w:cs="Segoe UI"/>
          <w:sz w:val="22"/>
          <w:szCs w:val="22"/>
          <w:shd w:val="clear" w:color="auto" w:fill="FFFFFF"/>
        </w:rPr>
        <w:t>Barkauskas</w:t>
      </w:r>
      <w:proofErr w:type="spellEnd"/>
      <w:r w:rsidRPr="00B9062E">
        <w:rPr>
          <w:rFonts w:ascii="Garamond" w:hAnsi="Garamond" w:cs="Segoe UI"/>
          <w:sz w:val="22"/>
          <w:szCs w:val="22"/>
          <w:shd w:val="clear" w:color="auto" w:fill="FFFFFF"/>
        </w:rPr>
        <w:t xml:space="preserve"> CE, Holland TL, Gottlieb RL et al; A Neutralizing Monoclonal Antibody for Hospitalized Patients with COVID-19. N </w:t>
      </w:r>
      <w:proofErr w:type="spellStart"/>
      <w:r w:rsidRPr="00B9062E">
        <w:rPr>
          <w:rFonts w:ascii="Garamond" w:hAnsi="Garamond" w:cs="Segoe UI"/>
          <w:sz w:val="22"/>
          <w:szCs w:val="22"/>
          <w:shd w:val="clear" w:color="auto" w:fill="FFFFFF"/>
        </w:rPr>
        <w:t>Engl</w:t>
      </w:r>
      <w:proofErr w:type="spellEnd"/>
      <w:r w:rsidRPr="00B9062E">
        <w:rPr>
          <w:rFonts w:ascii="Garamond" w:hAnsi="Garamond" w:cs="Segoe UI"/>
          <w:sz w:val="22"/>
          <w:szCs w:val="22"/>
          <w:shd w:val="clear" w:color="auto" w:fill="FFFFFF"/>
        </w:rPr>
        <w:t xml:space="preserve"> J Med 2021. Mar 11; 384(10):905-914. </w:t>
      </w:r>
      <w:proofErr w:type="spellStart"/>
      <w:r w:rsidRPr="00B9062E">
        <w:rPr>
          <w:rFonts w:ascii="Garamond" w:hAnsi="Garamond" w:cs="Segoe UI"/>
          <w:sz w:val="22"/>
          <w:szCs w:val="22"/>
          <w:shd w:val="clear" w:color="auto" w:fill="FFFFFF"/>
        </w:rPr>
        <w:t>doi</w:t>
      </w:r>
      <w:proofErr w:type="spellEnd"/>
      <w:r w:rsidRPr="00B9062E">
        <w:rPr>
          <w:rFonts w:ascii="Garamond" w:hAnsi="Garamond" w:cs="Segoe UI"/>
          <w:sz w:val="22"/>
          <w:szCs w:val="22"/>
          <w:shd w:val="clear" w:color="auto" w:fill="FFFFFF"/>
        </w:rPr>
        <w:t>: 10.1056/NEJMoa2033130. PMID: </w:t>
      </w:r>
      <w:r w:rsidRPr="00B9062E">
        <w:rPr>
          <w:rStyle w:val="docsum-pmid"/>
          <w:rFonts w:ascii="Garamond" w:hAnsi="Garamond" w:cs="Segoe UI"/>
          <w:sz w:val="22"/>
          <w:szCs w:val="22"/>
          <w:shd w:val="clear" w:color="auto" w:fill="FFFFFF"/>
        </w:rPr>
        <w:t>33356051</w:t>
      </w:r>
      <w:r>
        <w:rPr>
          <w:rStyle w:val="docsum-pmid"/>
          <w:rFonts w:ascii="Garamond" w:hAnsi="Garamond" w:cs="Segoe UI"/>
          <w:sz w:val="22"/>
          <w:szCs w:val="22"/>
          <w:shd w:val="clear" w:color="auto" w:fill="FFFFFF"/>
        </w:rPr>
        <w:t xml:space="preserve">. </w:t>
      </w:r>
    </w:p>
    <w:p w14:paraId="46E03012" w14:textId="77777777" w:rsidR="00B9062E" w:rsidRPr="00B9062E" w:rsidRDefault="00B9062E" w:rsidP="00B9062E">
      <w:pPr>
        <w:rPr>
          <w:rFonts w:ascii="Garamond" w:hAnsi="Garamond"/>
          <w:sz w:val="22"/>
          <w:szCs w:val="22"/>
        </w:rPr>
      </w:pPr>
    </w:p>
    <w:p w14:paraId="44FA58BC" w14:textId="404B3BCA" w:rsidR="00B9062E" w:rsidRPr="001C1770" w:rsidRDefault="001C1770" w:rsidP="001C1770">
      <w:pPr>
        <w:pStyle w:val="ListParagraph"/>
        <w:numPr>
          <w:ilvl w:val="0"/>
          <w:numId w:val="4"/>
        </w:numPr>
        <w:rPr>
          <w:rFonts w:ascii="Garamond" w:hAnsi="Garamond"/>
          <w:sz w:val="28"/>
          <w:szCs w:val="28"/>
        </w:rPr>
      </w:pPr>
      <w:r w:rsidRPr="001C1770">
        <w:rPr>
          <w:rStyle w:val="docsum-authors"/>
          <w:rFonts w:ascii="Garamond" w:hAnsi="Garamond" w:cs="Segoe UI"/>
          <w:sz w:val="22"/>
          <w:szCs w:val="22"/>
          <w:shd w:val="clear" w:color="auto" w:fill="FFFFFF"/>
        </w:rPr>
        <w:t xml:space="preserve">Oldham WM, </w:t>
      </w:r>
      <w:proofErr w:type="spellStart"/>
      <w:r w:rsidRPr="001C1770">
        <w:rPr>
          <w:rStyle w:val="docsum-authors"/>
          <w:rFonts w:ascii="Garamond" w:hAnsi="Garamond" w:cs="Segoe UI"/>
          <w:sz w:val="22"/>
          <w:szCs w:val="22"/>
          <w:shd w:val="clear" w:color="auto" w:fill="FFFFFF"/>
        </w:rPr>
        <w:t>Hemnes</w:t>
      </w:r>
      <w:proofErr w:type="spellEnd"/>
      <w:r w:rsidRPr="001C1770">
        <w:rPr>
          <w:rStyle w:val="docsum-authors"/>
          <w:rFonts w:ascii="Garamond" w:hAnsi="Garamond" w:cs="Segoe UI"/>
          <w:sz w:val="22"/>
          <w:szCs w:val="22"/>
          <w:shd w:val="clear" w:color="auto" w:fill="FFFFFF"/>
        </w:rPr>
        <w:t xml:space="preserve"> AR, </w:t>
      </w:r>
      <w:proofErr w:type="spellStart"/>
      <w:r w:rsidRPr="001C1770">
        <w:rPr>
          <w:rStyle w:val="docsum-authors"/>
          <w:rFonts w:ascii="Garamond" w:hAnsi="Garamond" w:cs="Segoe UI"/>
          <w:sz w:val="22"/>
          <w:szCs w:val="22"/>
          <w:shd w:val="clear" w:color="auto" w:fill="FFFFFF"/>
        </w:rPr>
        <w:t>Aldred</w:t>
      </w:r>
      <w:proofErr w:type="spellEnd"/>
      <w:r w:rsidRPr="001C1770">
        <w:rPr>
          <w:rStyle w:val="docsum-authors"/>
          <w:rFonts w:ascii="Garamond" w:hAnsi="Garamond" w:cs="Segoe UI"/>
          <w:sz w:val="22"/>
          <w:szCs w:val="22"/>
          <w:shd w:val="clear" w:color="auto" w:fill="FFFFFF"/>
        </w:rPr>
        <w:t xml:space="preserve"> MA, Barnard J, </w:t>
      </w:r>
      <w:proofErr w:type="spellStart"/>
      <w:r w:rsidRPr="001C1770">
        <w:rPr>
          <w:rStyle w:val="docsum-authors"/>
          <w:rFonts w:ascii="Garamond" w:hAnsi="Garamond" w:cs="Segoe UI"/>
          <w:sz w:val="22"/>
          <w:szCs w:val="22"/>
          <w:shd w:val="clear" w:color="auto" w:fill="FFFFFF"/>
        </w:rPr>
        <w:t>Brittain</w:t>
      </w:r>
      <w:proofErr w:type="spellEnd"/>
      <w:r w:rsidRPr="001C1770">
        <w:rPr>
          <w:rStyle w:val="docsum-authors"/>
          <w:rFonts w:ascii="Garamond" w:hAnsi="Garamond" w:cs="Segoe UI"/>
          <w:sz w:val="22"/>
          <w:szCs w:val="22"/>
          <w:shd w:val="clear" w:color="auto" w:fill="FFFFFF"/>
        </w:rPr>
        <w:t xml:space="preserve"> EL, Chan SY, Cheng F, Cho MH, Desai AA, Garcia JGN, Geraci MW, </w:t>
      </w:r>
      <w:proofErr w:type="spellStart"/>
      <w:r w:rsidRPr="001C1770">
        <w:rPr>
          <w:rStyle w:val="docsum-authors"/>
          <w:rFonts w:ascii="Garamond" w:hAnsi="Garamond" w:cs="Segoe UI"/>
          <w:sz w:val="22"/>
          <w:szCs w:val="22"/>
          <w:shd w:val="clear" w:color="auto" w:fill="FFFFFF"/>
        </w:rPr>
        <w:t>Ghiassian</w:t>
      </w:r>
      <w:proofErr w:type="spellEnd"/>
      <w:r w:rsidRPr="001C1770">
        <w:rPr>
          <w:rStyle w:val="docsum-authors"/>
          <w:rFonts w:ascii="Garamond" w:hAnsi="Garamond" w:cs="Segoe UI"/>
          <w:sz w:val="22"/>
          <w:szCs w:val="22"/>
          <w:shd w:val="clear" w:color="auto" w:fill="FFFFFF"/>
        </w:rPr>
        <w:t xml:space="preserve"> SD, Hall KT, Horn EM, Jain M, Kelly RS, Leopold JA, Lindstrom S, Modena BD, Nichols WC, Rhodes CJ, Sun W, </w:t>
      </w:r>
      <w:proofErr w:type="spellStart"/>
      <w:r w:rsidRPr="001C1770">
        <w:rPr>
          <w:rStyle w:val="docsum-authors"/>
          <w:rFonts w:ascii="Garamond" w:hAnsi="Garamond" w:cs="Segoe UI"/>
          <w:sz w:val="22"/>
          <w:szCs w:val="22"/>
          <w:shd w:val="clear" w:color="auto" w:fill="FFFFFF"/>
        </w:rPr>
        <w:t>Sweatt</w:t>
      </w:r>
      <w:proofErr w:type="spellEnd"/>
      <w:r w:rsidRPr="001C1770">
        <w:rPr>
          <w:rStyle w:val="docsum-authors"/>
          <w:rFonts w:ascii="Garamond" w:hAnsi="Garamond" w:cs="Segoe UI"/>
          <w:sz w:val="22"/>
          <w:szCs w:val="22"/>
          <w:shd w:val="clear" w:color="auto" w:fill="FFFFFF"/>
        </w:rPr>
        <w:t xml:space="preserve"> AJ, Vanderpool RR, Wilkins MR, Wilmot B, </w:t>
      </w:r>
      <w:proofErr w:type="spellStart"/>
      <w:r w:rsidRPr="001C1770">
        <w:rPr>
          <w:rStyle w:val="docsum-authors"/>
          <w:rFonts w:ascii="Garamond" w:hAnsi="Garamond" w:cs="Segoe UI"/>
          <w:sz w:val="22"/>
          <w:szCs w:val="22"/>
          <w:shd w:val="clear" w:color="auto" w:fill="FFFFFF"/>
        </w:rPr>
        <w:t>Zamanian</w:t>
      </w:r>
      <w:proofErr w:type="spellEnd"/>
      <w:r w:rsidRPr="001C1770">
        <w:rPr>
          <w:rStyle w:val="docsum-authors"/>
          <w:rFonts w:ascii="Garamond" w:hAnsi="Garamond" w:cs="Segoe UI"/>
          <w:sz w:val="22"/>
          <w:szCs w:val="22"/>
          <w:shd w:val="clear" w:color="auto" w:fill="FFFFFF"/>
        </w:rPr>
        <w:t xml:space="preserve"> RT, </w:t>
      </w:r>
      <w:proofErr w:type="spellStart"/>
      <w:r w:rsidRPr="001C1770">
        <w:rPr>
          <w:rStyle w:val="docsum-authors"/>
          <w:rFonts w:ascii="Garamond" w:hAnsi="Garamond" w:cs="Segoe UI"/>
          <w:sz w:val="22"/>
          <w:szCs w:val="22"/>
          <w:shd w:val="clear" w:color="auto" w:fill="FFFFFF"/>
        </w:rPr>
        <w:t>Fessel</w:t>
      </w:r>
      <w:proofErr w:type="spellEnd"/>
      <w:r w:rsidRPr="001C1770">
        <w:rPr>
          <w:rStyle w:val="docsum-authors"/>
          <w:rFonts w:ascii="Garamond" w:hAnsi="Garamond" w:cs="Segoe UI"/>
          <w:sz w:val="22"/>
          <w:szCs w:val="22"/>
          <w:shd w:val="clear" w:color="auto" w:fill="FFFFFF"/>
        </w:rPr>
        <w:t xml:space="preserve"> JP, </w:t>
      </w:r>
      <w:r w:rsidRPr="001C1770">
        <w:rPr>
          <w:rStyle w:val="docsum-authors"/>
          <w:rFonts w:ascii="Garamond" w:hAnsi="Garamond" w:cs="Segoe UI"/>
          <w:b/>
          <w:bCs/>
          <w:sz w:val="22"/>
          <w:szCs w:val="22"/>
          <w:shd w:val="clear" w:color="auto" w:fill="FFFFFF"/>
        </w:rPr>
        <w:t>Aggarwal NR</w:t>
      </w:r>
      <w:r w:rsidRPr="001C1770">
        <w:rPr>
          <w:rStyle w:val="docsum-authors"/>
          <w:rFonts w:ascii="Garamond" w:hAnsi="Garamond" w:cs="Segoe UI"/>
          <w:sz w:val="22"/>
          <w:szCs w:val="22"/>
          <w:shd w:val="clear" w:color="auto" w:fill="FFFFFF"/>
        </w:rPr>
        <w:t xml:space="preserve">, </w:t>
      </w:r>
      <w:proofErr w:type="spellStart"/>
      <w:r w:rsidRPr="001C1770">
        <w:rPr>
          <w:rStyle w:val="docsum-authors"/>
          <w:rFonts w:ascii="Garamond" w:hAnsi="Garamond" w:cs="Segoe UI"/>
          <w:sz w:val="22"/>
          <w:szCs w:val="22"/>
          <w:shd w:val="clear" w:color="auto" w:fill="FFFFFF"/>
        </w:rPr>
        <w:t>Loscalzo</w:t>
      </w:r>
      <w:proofErr w:type="spellEnd"/>
      <w:r w:rsidRPr="001C1770">
        <w:rPr>
          <w:rStyle w:val="docsum-authors"/>
          <w:rFonts w:ascii="Garamond" w:hAnsi="Garamond" w:cs="Segoe UI"/>
          <w:sz w:val="22"/>
          <w:szCs w:val="22"/>
          <w:shd w:val="clear" w:color="auto" w:fill="FFFFFF"/>
        </w:rPr>
        <w:t xml:space="preserve"> J, Xiao L.</w:t>
      </w:r>
      <w:r w:rsidRPr="001C1770">
        <w:rPr>
          <w:rFonts w:ascii="Garamond" w:hAnsi="Garamond"/>
          <w:sz w:val="22"/>
          <w:szCs w:val="22"/>
        </w:rPr>
        <w:t xml:space="preserve"> </w:t>
      </w:r>
      <w:r w:rsidRPr="00B9062E">
        <w:rPr>
          <w:rFonts w:ascii="Garamond" w:hAnsi="Garamond"/>
          <w:sz w:val="22"/>
          <w:szCs w:val="22"/>
        </w:rPr>
        <w:t>NHLBI-CMREF Workshop Report on Pulmonary Vascular Disease Classification: JACC State-of-the-Art Review</w:t>
      </w:r>
      <w:r>
        <w:rPr>
          <w:rFonts w:ascii="Garamond" w:hAnsi="Garamond"/>
          <w:sz w:val="22"/>
          <w:szCs w:val="22"/>
        </w:rPr>
        <w:t>.</w:t>
      </w:r>
      <w:r w:rsidRPr="001C1770">
        <w:rPr>
          <w:rStyle w:val="docsum-journal-citation"/>
          <w:rFonts w:ascii="Garamond" w:hAnsi="Garamond" w:cs="Segoe UI"/>
          <w:sz w:val="22"/>
          <w:szCs w:val="22"/>
          <w:shd w:val="clear" w:color="auto" w:fill="FFFFFF"/>
        </w:rPr>
        <w:t xml:space="preserve"> </w:t>
      </w:r>
      <w:r w:rsidRPr="001C1770">
        <w:rPr>
          <w:rStyle w:val="docsum-journal-citation"/>
          <w:rFonts w:ascii="Garamond" w:hAnsi="Garamond" w:cs="Segoe UI"/>
          <w:sz w:val="22"/>
          <w:szCs w:val="22"/>
          <w:shd w:val="clear" w:color="auto" w:fill="FFFFFF"/>
        </w:rPr>
        <w:t xml:space="preserve">J Am Coll </w:t>
      </w:r>
      <w:proofErr w:type="spellStart"/>
      <w:r w:rsidRPr="001C1770">
        <w:rPr>
          <w:rStyle w:val="docsum-journal-citation"/>
          <w:rFonts w:ascii="Garamond" w:hAnsi="Garamond" w:cs="Segoe UI"/>
          <w:sz w:val="22"/>
          <w:szCs w:val="22"/>
          <w:shd w:val="clear" w:color="auto" w:fill="FFFFFF"/>
        </w:rPr>
        <w:t>Cardiol</w:t>
      </w:r>
      <w:proofErr w:type="spellEnd"/>
      <w:r w:rsidRPr="001C1770">
        <w:rPr>
          <w:rStyle w:val="docsum-journal-citation"/>
          <w:rFonts w:ascii="Garamond" w:hAnsi="Garamond" w:cs="Segoe UI"/>
          <w:sz w:val="22"/>
          <w:szCs w:val="22"/>
          <w:shd w:val="clear" w:color="auto" w:fill="FFFFFF"/>
        </w:rPr>
        <w:t xml:space="preserve">. 2021 Apr 27;77(16):2040-2052. </w:t>
      </w:r>
      <w:proofErr w:type="spellStart"/>
      <w:r w:rsidRPr="001C1770">
        <w:rPr>
          <w:rStyle w:val="docsum-journal-citation"/>
          <w:rFonts w:ascii="Garamond" w:hAnsi="Garamond" w:cs="Segoe UI"/>
          <w:sz w:val="22"/>
          <w:szCs w:val="22"/>
          <w:shd w:val="clear" w:color="auto" w:fill="FFFFFF"/>
        </w:rPr>
        <w:t>doi</w:t>
      </w:r>
      <w:proofErr w:type="spellEnd"/>
      <w:r w:rsidRPr="001C1770">
        <w:rPr>
          <w:rStyle w:val="docsum-journal-citation"/>
          <w:rFonts w:ascii="Garamond" w:hAnsi="Garamond" w:cs="Segoe UI"/>
          <w:sz w:val="22"/>
          <w:szCs w:val="22"/>
          <w:shd w:val="clear" w:color="auto" w:fill="FFFFFF"/>
        </w:rPr>
        <w:t>: 10.1016/j.jacc.2021.02.056.</w:t>
      </w:r>
      <w:r>
        <w:rPr>
          <w:rStyle w:val="docsum-journal-citation"/>
          <w:rFonts w:ascii="Garamond" w:hAnsi="Garamond" w:cs="Segoe UI"/>
          <w:sz w:val="22"/>
          <w:szCs w:val="22"/>
          <w:shd w:val="clear" w:color="auto" w:fill="FFFFFF"/>
        </w:rPr>
        <w:t xml:space="preserve"> </w:t>
      </w:r>
      <w:r w:rsidRPr="001C1770">
        <w:rPr>
          <w:rStyle w:val="citation-part"/>
          <w:rFonts w:ascii="Garamond" w:hAnsi="Garamond" w:cs="Segoe UI"/>
          <w:sz w:val="22"/>
          <w:szCs w:val="22"/>
          <w:shd w:val="clear" w:color="auto" w:fill="FFFFFF"/>
        </w:rPr>
        <w:t>PMID: </w:t>
      </w:r>
      <w:r w:rsidRPr="001C1770">
        <w:rPr>
          <w:rStyle w:val="docsum-pmid"/>
          <w:rFonts w:ascii="Garamond" w:hAnsi="Garamond" w:cs="Segoe UI"/>
          <w:sz w:val="22"/>
          <w:szCs w:val="22"/>
          <w:shd w:val="clear" w:color="auto" w:fill="FFFFFF"/>
        </w:rPr>
        <w:t>33888254</w:t>
      </w:r>
      <w:r w:rsidRPr="001C1770">
        <w:rPr>
          <w:rFonts w:ascii="Garamond" w:hAnsi="Garamond" w:cs="Segoe UI"/>
          <w:sz w:val="22"/>
          <w:szCs w:val="22"/>
          <w:shd w:val="clear" w:color="auto" w:fill="FFFFFF"/>
        </w:rPr>
        <w:t> </w:t>
      </w:r>
      <w:r w:rsidRPr="001C1770">
        <w:rPr>
          <w:rStyle w:val="publication-type"/>
          <w:rFonts w:ascii="Garamond" w:hAnsi="Garamond" w:cs="Segoe UI"/>
          <w:sz w:val="22"/>
          <w:szCs w:val="22"/>
          <w:shd w:val="clear" w:color="auto" w:fill="FFFFFF"/>
        </w:rPr>
        <w:t>Review.</w:t>
      </w:r>
    </w:p>
    <w:p w14:paraId="2A59D49A" w14:textId="77777777" w:rsidR="00955B75" w:rsidRPr="00955B75" w:rsidRDefault="00955B75" w:rsidP="00955B75">
      <w:pPr>
        <w:pStyle w:val="ListParagraph"/>
        <w:rPr>
          <w:rFonts w:ascii="Garamond" w:hAnsi="Garamond"/>
          <w:sz w:val="22"/>
          <w:szCs w:val="22"/>
        </w:rPr>
      </w:pPr>
    </w:p>
    <w:p w14:paraId="0C0EAEF0" w14:textId="2DF205EB" w:rsidR="00955B75" w:rsidRPr="001C1770" w:rsidRDefault="00CE0354" w:rsidP="001C1770">
      <w:pPr>
        <w:pStyle w:val="ListParagraph"/>
        <w:numPr>
          <w:ilvl w:val="0"/>
          <w:numId w:val="4"/>
        </w:numPr>
        <w:rPr>
          <w:rFonts w:ascii="Garamond" w:hAnsi="Garamond"/>
          <w:sz w:val="22"/>
          <w:szCs w:val="22"/>
        </w:rPr>
      </w:pPr>
      <w:r w:rsidRPr="001C1770">
        <w:rPr>
          <w:rFonts w:ascii="Garamond" w:hAnsi="Garamond"/>
          <w:sz w:val="22"/>
          <w:szCs w:val="22"/>
        </w:rPr>
        <w:t xml:space="preserve">Roya </w:t>
      </w:r>
      <w:r w:rsidR="00955B75" w:rsidRPr="001C1770">
        <w:rPr>
          <w:rFonts w:ascii="Garamond" w:hAnsi="Garamond"/>
          <w:sz w:val="22"/>
          <w:szCs w:val="22"/>
        </w:rPr>
        <w:t xml:space="preserve">Kalantari, </w:t>
      </w:r>
      <w:r w:rsidRPr="001C1770">
        <w:rPr>
          <w:rFonts w:ascii="Garamond" w:hAnsi="Garamond"/>
          <w:sz w:val="22"/>
          <w:szCs w:val="22"/>
        </w:rPr>
        <w:t xml:space="preserve">Xenia </w:t>
      </w:r>
      <w:proofErr w:type="spellStart"/>
      <w:r w:rsidR="00955B75" w:rsidRPr="001C1770">
        <w:rPr>
          <w:rFonts w:ascii="Garamond" w:hAnsi="Garamond"/>
          <w:sz w:val="22"/>
          <w:szCs w:val="22"/>
        </w:rPr>
        <w:t>Tigno</w:t>
      </w:r>
      <w:proofErr w:type="spellEnd"/>
      <w:r w:rsidR="00955B75" w:rsidRPr="001C1770">
        <w:rPr>
          <w:rFonts w:ascii="Garamond" w:hAnsi="Garamond"/>
          <w:sz w:val="22"/>
          <w:szCs w:val="22"/>
        </w:rPr>
        <w:t xml:space="preserve">, </w:t>
      </w:r>
      <w:r w:rsidRPr="001C1770">
        <w:rPr>
          <w:rFonts w:ascii="Garamond" w:hAnsi="Garamond"/>
          <w:sz w:val="22"/>
          <w:szCs w:val="22"/>
        </w:rPr>
        <w:t xml:space="preserve">Sandra </w:t>
      </w:r>
      <w:proofErr w:type="spellStart"/>
      <w:r w:rsidR="00955B75" w:rsidRPr="001C1770">
        <w:rPr>
          <w:rFonts w:ascii="Garamond" w:hAnsi="Garamond"/>
          <w:sz w:val="22"/>
          <w:szCs w:val="22"/>
        </w:rPr>
        <w:t>Colombini</w:t>
      </w:r>
      <w:proofErr w:type="spellEnd"/>
      <w:r w:rsidR="00955B75" w:rsidRPr="001C1770">
        <w:rPr>
          <w:rFonts w:ascii="Garamond" w:hAnsi="Garamond"/>
          <w:sz w:val="22"/>
          <w:szCs w:val="22"/>
        </w:rPr>
        <w:t xml:space="preserve">-Hatch, </w:t>
      </w:r>
      <w:r w:rsidRPr="001C1770">
        <w:rPr>
          <w:rFonts w:ascii="Garamond" w:hAnsi="Garamond"/>
          <w:sz w:val="22"/>
          <w:szCs w:val="22"/>
        </w:rPr>
        <w:t xml:space="preserve">James </w:t>
      </w:r>
      <w:r w:rsidR="00955B75" w:rsidRPr="001C1770">
        <w:rPr>
          <w:rFonts w:ascii="Garamond" w:hAnsi="Garamond"/>
          <w:sz w:val="22"/>
          <w:szCs w:val="22"/>
        </w:rPr>
        <w:t xml:space="preserve">Kiley, </w:t>
      </w:r>
      <w:r w:rsidRPr="001C1770">
        <w:rPr>
          <w:rFonts w:ascii="Garamond" w:hAnsi="Garamond"/>
          <w:b/>
          <w:bCs/>
          <w:sz w:val="22"/>
          <w:szCs w:val="22"/>
        </w:rPr>
        <w:t xml:space="preserve">Neil </w:t>
      </w:r>
      <w:r w:rsidR="00955B75" w:rsidRPr="001C1770">
        <w:rPr>
          <w:rFonts w:ascii="Garamond" w:hAnsi="Garamond"/>
          <w:b/>
          <w:bCs/>
          <w:sz w:val="22"/>
          <w:szCs w:val="22"/>
        </w:rPr>
        <w:t>Aggarwal*</w:t>
      </w:r>
      <w:r w:rsidR="00955B75" w:rsidRPr="001C1770">
        <w:rPr>
          <w:rFonts w:ascii="Garamond" w:hAnsi="Garamond"/>
          <w:sz w:val="22"/>
          <w:szCs w:val="22"/>
        </w:rPr>
        <w:t xml:space="preserve">; Impact of </w:t>
      </w:r>
      <w:r w:rsidRPr="001C1770">
        <w:rPr>
          <w:rFonts w:ascii="Garamond" w:hAnsi="Garamond"/>
          <w:sz w:val="22"/>
          <w:szCs w:val="22"/>
        </w:rPr>
        <w:t xml:space="preserve">the National Heart, Lung, and Blood Institute’s </w:t>
      </w:r>
      <w:r w:rsidR="00955B75" w:rsidRPr="001C1770">
        <w:rPr>
          <w:rFonts w:ascii="Garamond" w:hAnsi="Garamond"/>
          <w:sz w:val="22"/>
          <w:szCs w:val="22"/>
        </w:rPr>
        <w:t xml:space="preserve">Loan Repayment Program </w:t>
      </w:r>
      <w:r w:rsidRPr="001C1770">
        <w:rPr>
          <w:rFonts w:ascii="Garamond" w:hAnsi="Garamond"/>
          <w:sz w:val="22"/>
          <w:szCs w:val="22"/>
        </w:rPr>
        <w:t xml:space="preserve">Funding </w:t>
      </w:r>
      <w:r w:rsidR="00955B75" w:rsidRPr="001C1770">
        <w:rPr>
          <w:rFonts w:ascii="Garamond" w:hAnsi="Garamond"/>
          <w:sz w:val="22"/>
          <w:szCs w:val="22"/>
        </w:rPr>
        <w:t xml:space="preserve">on </w:t>
      </w:r>
      <w:r w:rsidRPr="001C1770">
        <w:rPr>
          <w:rFonts w:ascii="Garamond" w:hAnsi="Garamond"/>
          <w:sz w:val="22"/>
          <w:szCs w:val="22"/>
        </w:rPr>
        <w:t xml:space="preserve">Retention of the National Institutes of Health </w:t>
      </w:r>
      <w:r w:rsidR="00955B75" w:rsidRPr="001C1770">
        <w:rPr>
          <w:rFonts w:ascii="Garamond" w:hAnsi="Garamond"/>
          <w:sz w:val="22"/>
          <w:szCs w:val="22"/>
        </w:rPr>
        <w:t>Biomedical Workforce. ATS Sch</w:t>
      </w:r>
      <w:r w:rsidR="00C97F00">
        <w:rPr>
          <w:rFonts w:ascii="Garamond" w:hAnsi="Garamond"/>
          <w:sz w:val="22"/>
          <w:szCs w:val="22"/>
        </w:rPr>
        <w:t xml:space="preserve">; 2021 May 13; </w:t>
      </w:r>
      <w:hyperlink r:id="rId7" w:history="1">
        <w:r w:rsidR="00C97F00" w:rsidRPr="002D06F4">
          <w:rPr>
            <w:rStyle w:val="Hyperlink"/>
            <w:rFonts w:ascii="Garamond" w:hAnsi="Garamond" w:cs="Arial"/>
            <w:sz w:val="22"/>
            <w:szCs w:val="22"/>
            <w:shd w:val="clear" w:color="auto" w:fill="FFFFFF"/>
          </w:rPr>
          <w:t>https://doi.org/10.34197/ats-scholar.2020-0158OC</w:t>
        </w:r>
      </w:hyperlink>
      <w:r w:rsidR="00955B75" w:rsidRPr="001C1770">
        <w:rPr>
          <w:rFonts w:ascii="Garamond" w:hAnsi="Garamond"/>
          <w:sz w:val="22"/>
          <w:szCs w:val="22"/>
        </w:rPr>
        <w:t xml:space="preserve">. </w:t>
      </w:r>
    </w:p>
    <w:p w14:paraId="50B6EB39" w14:textId="77777777" w:rsidR="001C1770" w:rsidRPr="001C1770" w:rsidRDefault="001C1770" w:rsidP="001C1770">
      <w:pPr>
        <w:rPr>
          <w:rFonts w:ascii="Garamond" w:hAnsi="Garamond"/>
          <w:sz w:val="22"/>
          <w:szCs w:val="22"/>
        </w:rPr>
      </w:pPr>
    </w:p>
    <w:p w14:paraId="2FBF7953" w14:textId="0BA16A38" w:rsidR="001C1770" w:rsidRPr="001E4FAD" w:rsidRDefault="001E4FAD" w:rsidP="001E4FAD">
      <w:pPr>
        <w:pStyle w:val="ListParagraph"/>
        <w:numPr>
          <w:ilvl w:val="0"/>
          <w:numId w:val="4"/>
        </w:numPr>
        <w:rPr>
          <w:rFonts w:ascii="Garamond" w:hAnsi="Garamond"/>
          <w:sz w:val="22"/>
          <w:szCs w:val="22"/>
        </w:rPr>
      </w:pPr>
      <w:r w:rsidRPr="001E4FAD">
        <w:rPr>
          <w:rFonts w:ascii="Garamond" w:hAnsi="Garamond" w:cs="Segoe UI"/>
          <w:color w:val="212121"/>
          <w:sz w:val="22"/>
          <w:szCs w:val="22"/>
          <w:shd w:val="clear" w:color="auto" w:fill="FFFFFF"/>
        </w:rPr>
        <w:lastRenderedPageBreak/>
        <w:t xml:space="preserve">Leopold JA, </w:t>
      </w:r>
      <w:proofErr w:type="spellStart"/>
      <w:r w:rsidRPr="001E4FAD">
        <w:rPr>
          <w:rFonts w:ascii="Garamond" w:hAnsi="Garamond" w:cs="Segoe UI"/>
          <w:color w:val="212121"/>
          <w:sz w:val="22"/>
          <w:szCs w:val="22"/>
          <w:shd w:val="clear" w:color="auto" w:fill="FFFFFF"/>
        </w:rPr>
        <w:t>Kawut</w:t>
      </w:r>
      <w:proofErr w:type="spellEnd"/>
      <w:r w:rsidRPr="001E4FAD">
        <w:rPr>
          <w:rFonts w:ascii="Garamond" w:hAnsi="Garamond" w:cs="Segoe UI"/>
          <w:color w:val="212121"/>
          <w:sz w:val="22"/>
          <w:szCs w:val="22"/>
          <w:shd w:val="clear" w:color="auto" w:fill="FFFFFF"/>
        </w:rPr>
        <w:t xml:space="preserve"> SM, </w:t>
      </w:r>
      <w:proofErr w:type="spellStart"/>
      <w:r w:rsidRPr="001E4FAD">
        <w:rPr>
          <w:rFonts w:ascii="Garamond" w:hAnsi="Garamond" w:cs="Segoe UI"/>
          <w:color w:val="212121"/>
          <w:sz w:val="22"/>
          <w:szCs w:val="22"/>
          <w:shd w:val="clear" w:color="auto" w:fill="FFFFFF"/>
        </w:rPr>
        <w:t>Aldred</w:t>
      </w:r>
      <w:proofErr w:type="spellEnd"/>
      <w:r w:rsidRPr="001E4FAD">
        <w:rPr>
          <w:rFonts w:ascii="Garamond" w:hAnsi="Garamond" w:cs="Segoe UI"/>
          <w:color w:val="212121"/>
          <w:sz w:val="22"/>
          <w:szCs w:val="22"/>
          <w:shd w:val="clear" w:color="auto" w:fill="FFFFFF"/>
        </w:rPr>
        <w:t xml:space="preserve"> MA, Archer SL, </w:t>
      </w:r>
      <w:proofErr w:type="spellStart"/>
      <w:r w:rsidRPr="001E4FAD">
        <w:rPr>
          <w:rFonts w:ascii="Garamond" w:hAnsi="Garamond" w:cs="Segoe UI"/>
          <w:color w:val="212121"/>
          <w:sz w:val="22"/>
          <w:szCs w:val="22"/>
          <w:shd w:val="clear" w:color="auto" w:fill="FFFFFF"/>
        </w:rPr>
        <w:t>Benza</w:t>
      </w:r>
      <w:proofErr w:type="spellEnd"/>
      <w:r w:rsidRPr="001E4FAD">
        <w:rPr>
          <w:rFonts w:ascii="Garamond" w:hAnsi="Garamond" w:cs="Segoe UI"/>
          <w:color w:val="212121"/>
          <w:sz w:val="22"/>
          <w:szCs w:val="22"/>
          <w:shd w:val="clear" w:color="auto" w:fill="FFFFFF"/>
        </w:rPr>
        <w:t xml:space="preserve"> RL, Bristow MR, </w:t>
      </w:r>
      <w:proofErr w:type="spellStart"/>
      <w:r w:rsidRPr="001E4FAD">
        <w:rPr>
          <w:rFonts w:ascii="Garamond" w:hAnsi="Garamond" w:cs="Segoe UI"/>
          <w:color w:val="212121"/>
          <w:sz w:val="22"/>
          <w:szCs w:val="22"/>
          <w:shd w:val="clear" w:color="auto" w:fill="FFFFFF"/>
        </w:rPr>
        <w:t>Brittain</w:t>
      </w:r>
      <w:proofErr w:type="spellEnd"/>
      <w:r w:rsidRPr="001E4FAD">
        <w:rPr>
          <w:rFonts w:ascii="Garamond" w:hAnsi="Garamond" w:cs="Segoe UI"/>
          <w:color w:val="212121"/>
          <w:sz w:val="22"/>
          <w:szCs w:val="22"/>
          <w:shd w:val="clear" w:color="auto" w:fill="FFFFFF"/>
        </w:rPr>
        <w:t xml:space="preserve"> EL, </w:t>
      </w:r>
      <w:proofErr w:type="spellStart"/>
      <w:r w:rsidRPr="001E4FAD">
        <w:rPr>
          <w:rFonts w:ascii="Garamond" w:hAnsi="Garamond" w:cs="Segoe UI"/>
          <w:color w:val="212121"/>
          <w:sz w:val="22"/>
          <w:szCs w:val="22"/>
          <w:shd w:val="clear" w:color="auto" w:fill="FFFFFF"/>
        </w:rPr>
        <w:t>Chesler</w:t>
      </w:r>
      <w:proofErr w:type="spellEnd"/>
      <w:r w:rsidRPr="001E4FAD">
        <w:rPr>
          <w:rFonts w:ascii="Garamond" w:hAnsi="Garamond" w:cs="Segoe UI"/>
          <w:color w:val="212121"/>
          <w:sz w:val="22"/>
          <w:szCs w:val="22"/>
          <w:shd w:val="clear" w:color="auto" w:fill="FFFFFF"/>
        </w:rPr>
        <w:t xml:space="preserve"> N, </w:t>
      </w:r>
      <w:proofErr w:type="spellStart"/>
      <w:r w:rsidRPr="001E4FAD">
        <w:rPr>
          <w:rFonts w:ascii="Garamond" w:hAnsi="Garamond" w:cs="Segoe UI"/>
          <w:color w:val="212121"/>
          <w:sz w:val="22"/>
          <w:szCs w:val="22"/>
          <w:shd w:val="clear" w:color="auto" w:fill="FFFFFF"/>
        </w:rPr>
        <w:t>DeMan</w:t>
      </w:r>
      <w:proofErr w:type="spellEnd"/>
      <w:r w:rsidRPr="001E4FAD">
        <w:rPr>
          <w:rFonts w:ascii="Garamond" w:hAnsi="Garamond" w:cs="Segoe UI"/>
          <w:color w:val="212121"/>
          <w:sz w:val="22"/>
          <w:szCs w:val="22"/>
          <w:shd w:val="clear" w:color="auto" w:fill="FFFFFF"/>
        </w:rPr>
        <w:t xml:space="preserve"> FS, Erzurum SC, Gladwin MT, Hassoun PM, </w:t>
      </w:r>
      <w:proofErr w:type="spellStart"/>
      <w:r w:rsidRPr="001E4FAD">
        <w:rPr>
          <w:rFonts w:ascii="Garamond" w:hAnsi="Garamond" w:cs="Segoe UI"/>
          <w:color w:val="212121"/>
          <w:sz w:val="22"/>
          <w:szCs w:val="22"/>
          <w:shd w:val="clear" w:color="auto" w:fill="FFFFFF"/>
        </w:rPr>
        <w:t>Hemnes</w:t>
      </w:r>
      <w:proofErr w:type="spellEnd"/>
      <w:r w:rsidRPr="001E4FAD">
        <w:rPr>
          <w:rFonts w:ascii="Garamond" w:hAnsi="Garamond" w:cs="Segoe UI"/>
          <w:color w:val="212121"/>
          <w:sz w:val="22"/>
          <w:szCs w:val="22"/>
          <w:shd w:val="clear" w:color="auto" w:fill="FFFFFF"/>
        </w:rPr>
        <w:t xml:space="preserve"> AR, Lahm T, Lima JAC, </w:t>
      </w:r>
      <w:proofErr w:type="spellStart"/>
      <w:r w:rsidRPr="001E4FAD">
        <w:rPr>
          <w:rFonts w:ascii="Garamond" w:hAnsi="Garamond" w:cs="Segoe UI"/>
          <w:color w:val="212121"/>
          <w:sz w:val="22"/>
          <w:szCs w:val="22"/>
          <w:shd w:val="clear" w:color="auto" w:fill="FFFFFF"/>
        </w:rPr>
        <w:t>Loscalzo</w:t>
      </w:r>
      <w:proofErr w:type="spellEnd"/>
      <w:r w:rsidRPr="001E4FAD">
        <w:rPr>
          <w:rFonts w:ascii="Garamond" w:hAnsi="Garamond" w:cs="Segoe UI"/>
          <w:color w:val="212121"/>
          <w:sz w:val="22"/>
          <w:szCs w:val="22"/>
          <w:shd w:val="clear" w:color="auto" w:fill="FFFFFF"/>
        </w:rPr>
        <w:t xml:space="preserve"> J, Maron BA, Rosa LM, Newman JH, Redline S, Rich S, Rischard F, </w:t>
      </w:r>
      <w:proofErr w:type="spellStart"/>
      <w:r w:rsidRPr="001E4FAD">
        <w:rPr>
          <w:rFonts w:ascii="Garamond" w:hAnsi="Garamond" w:cs="Segoe UI"/>
          <w:color w:val="212121"/>
          <w:sz w:val="22"/>
          <w:szCs w:val="22"/>
          <w:shd w:val="clear" w:color="auto" w:fill="FFFFFF"/>
        </w:rPr>
        <w:t>Sugeng</w:t>
      </w:r>
      <w:proofErr w:type="spellEnd"/>
      <w:r w:rsidRPr="001E4FAD">
        <w:rPr>
          <w:rFonts w:ascii="Garamond" w:hAnsi="Garamond" w:cs="Segoe UI"/>
          <w:color w:val="212121"/>
          <w:sz w:val="22"/>
          <w:szCs w:val="22"/>
          <w:shd w:val="clear" w:color="auto" w:fill="FFFFFF"/>
        </w:rPr>
        <w:t xml:space="preserve"> L, Tang WHW, Tedford RJ, Tsai EJ, </w:t>
      </w:r>
      <w:proofErr w:type="spellStart"/>
      <w:r w:rsidRPr="001E4FAD">
        <w:rPr>
          <w:rFonts w:ascii="Garamond" w:hAnsi="Garamond" w:cs="Segoe UI"/>
          <w:color w:val="212121"/>
          <w:sz w:val="22"/>
          <w:szCs w:val="22"/>
          <w:shd w:val="clear" w:color="auto" w:fill="FFFFFF"/>
        </w:rPr>
        <w:t>Ventetuolo</w:t>
      </w:r>
      <w:proofErr w:type="spellEnd"/>
      <w:r w:rsidRPr="001E4FAD">
        <w:rPr>
          <w:rFonts w:ascii="Garamond" w:hAnsi="Garamond" w:cs="Segoe UI"/>
          <w:color w:val="212121"/>
          <w:sz w:val="22"/>
          <w:szCs w:val="22"/>
          <w:shd w:val="clear" w:color="auto" w:fill="FFFFFF"/>
        </w:rPr>
        <w:t xml:space="preserve"> CE, Zhou Y, </w:t>
      </w:r>
      <w:r w:rsidRPr="001E4FAD">
        <w:rPr>
          <w:rFonts w:ascii="Garamond" w:hAnsi="Garamond" w:cs="Segoe UI"/>
          <w:b/>
          <w:bCs/>
          <w:color w:val="212121"/>
          <w:sz w:val="22"/>
          <w:szCs w:val="22"/>
          <w:shd w:val="clear" w:color="auto" w:fill="FFFFFF"/>
        </w:rPr>
        <w:t>Aggarwal NR</w:t>
      </w:r>
      <w:r w:rsidRPr="001E4FAD">
        <w:rPr>
          <w:rFonts w:ascii="Garamond" w:hAnsi="Garamond" w:cs="Segoe UI"/>
          <w:color w:val="212121"/>
          <w:sz w:val="22"/>
          <w:szCs w:val="22"/>
          <w:shd w:val="clear" w:color="auto" w:fill="FFFFFF"/>
        </w:rPr>
        <w:t>, Xiao L</w:t>
      </w:r>
      <w:r w:rsidR="001C1770" w:rsidRPr="001E4FAD">
        <w:rPr>
          <w:rFonts w:ascii="Garamond" w:hAnsi="Garamond"/>
          <w:sz w:val="22"/>
          <w:szCs w:val="22"/>
        </w:rPr>
        <w:t xml:space="preserve">; Diagnosis and Treatment of Right Heart Failure in Pulmonary Vascular Diseases: A National Heart, Lung, and Blood Institute Workshop. </w:t>
      </w:r>
      <w:r w:rsidR="001C1770" w:rsidRPr="001E4FAD">
        <w:rPr>
          <w:rStyle w:val="docsum-journal-citation"/>
          <w:rFonts w:ascii="Garamond" w:hAnsi="Garamond" w:cs="Segoe UI"/>
          <w:sz w:val="22"/>
          <w:szCs w:val="22"/>
          <w:shd w:val="clear" w:color="auto" w:fill="FFFFFF"/>
        </w:rPr>
        <w:t>Circ Heart Fail. 2021 Jun;14(6):</w:t>
      </w:r>
      <w:r w:rsidR="001C1770" w:rsidRPr="001E4FAD">
        <w:rPr>
          <w:rStyle w:val="docsum-journal-citation"/>
          <w:rFonts w:ascii="Garamond" w:hAnsi="Garamond" w:cs="Segoe UI"/>
          <w:sz w:val="22"/>
          <w:szCs w:val="22"/>
          <w:shd w:val="clear" w:color="auto" w:fill="FFFFFF"/>
        </w:rPr>
        <w:t xml:space="preserve"> </w:t>
      </w:r>
      <w:r w:rsidR="001C1770" w:rsidRPr="001E4FAD">
        <w:rPr>
          <w:rStyle w:val="docsum-journal-citation"/>
          <w:rFonts w:ascii="Garamond" w:hAnsi="Garamond" w:cs="Segoe UI"/>
          <w:sz w:val="22"/>
          <w:szCs w:val="22"/>
          <w:shd w:val="clear" w:color="auto" w:fill="FFFFFF"/>
        </w:rPr>
        <w:t xml:space="preserve">e007975. doi:10.1161/CIRCHEARTFAILURE.120.007975. </w:t>
      </w:r>
      <w:proofErr w:type="spellStart"/>
      <w:r w:rsidR="001C1770" w:rsidRPr="001E4FAD">
        <w:rPr>
          <w:rStyle w:val="docsum-journal-citation"/>
          <w:rFonts w:ascii="Garamond" w:hAnsi="Garamond" w:cs="Segoe UI"/>
          <w:sz w:val="22"/>
          <w:szCs w:val="22"/>
          <w:shd w:val="clear" w:color="auto" w:fill="FFFFFF"/>
        </w:rPr>
        <w:t>Epub</w:t>
      </w:r>
      <w:proofErr w:type="spellEnd"/>
      <w:r w:rsidR="001C1770" w:rsidRPr="001E4FAD">
        <w:rPr>
          <w:rStyle w:val="docsum-journal-citation"/>
          <w:rFonts w:ascii="Garamond" w:hAnsi="Garamond" w:cs="Segoe UI"/>
          <w:sz w:val="22"/>
          <w:szCs w:val="22"/>
          <w:shd w:val="clear" w:color="auto" w:fill="FFFFFF"/>
        </w:rPr>
        <w:t xml:space="preserve"> 2021 Jun 15. </w:t>
      </w:r>
      <w:r w:rsidR="001C1770" w:rsidRPr="001E4FAD">
        <w:rPr>
          <w:rStyle w:val="citation-part"/>
          <w:rFonts w:ascii="Garamond" w:hAnsi="Garamond" w:cs="Segoe UI"/>
          <w:sz w:val="22"/>
          <w:szCs w:val="22"/>
          <w:shd w:val="clear" w:color="auto" w:fill="FFFFFF"/>
        </w:rPr>
        <w:t>PMID: </w:t>
      </w:r>
      <w:r w:rsidR="001C1770" w:rsidRPr="001E4FAD">
        <w:rPr>
          <w:rStyle w:val="docsum-pmid"/>
          <w:rFonts w:ascii="Garamond" w:hAnsi="Garamond" w:cs="Segoe UI"/>
          <w:sz w:val="22"/>
          <w:szCs w:val="22"/>
          <w:shd w:val="clear" w:color="auto" w:fill="FFFFFF"/>
        </w:rPr>
        <w:t xml:space="preserve">34422205. </w:t>
      </w:r>
    </w:p>
    <w:p w14:paraId="456D913F" w14:textId="77777777" w:rsidR="002E0F48" w:rsidRPr="002E0F48" w:rsidRDefault="002E0F48" w:rsidP="002E0F48">
      <w:pPr>
        <w:pStyle w:val="ListParagraph"/>
        <w:rPr>
          <w:rFonts w:ascii="Garamond" w:hAnsi="Garamond"/>
          <w:sz w:val="22"/>
          <w:szCs w:val="22"/>
        </w:rPr>
      </w:pPr>
    </w:p>
    <w:p w14:paraId="7C6C72E3" w14:textId="6E963568" w:rsidR="005759B2" w:rsidRPr="001C1770" w:rsidRDefault="005759B2" w:rsidP="005759B2">
      <w:pPr>
        <w:pStyle w:val="ListParagraph"/>
        <w:numPr>
          <w:ilvl w:val="0"/>
          <w:numId w:val="4"/>
        </w:numPr>
        <w:rPr>
          <w:rFonts w:ascii="Garamond" w:hAnsi="Garamond"/>
          <w:sz w:val="22"/>
          <w:szCs w:val="22"/>
        </w:rPr>
      </w:pPr>
      <w:proofErr w:type="spellStart"/>
      <w:r w:rsidRPr="005759B2">
        <w:rPr>
          <w:rStyle w:val="docsum-authors"/>
          <w:rFonts w:ascii="Garamond" w:hAnsi="Garamond" w:cs="Segoe UI"/>
          <w:sz w:val="22"/>
          <w:szCs w:val="22"/>
        </w:rPr>
        <w:t>LaVange</w:t>
      </w:r>
      <w:proofErr w:type="spellEnd"/>
      <w:r w:rsidRPr="005759B2">
        <w:rPr>
          <w:rStyle w:val="docsum-authors"/>
          <w:rFonts w:ascii="Garamond" w:hAnsi="Garamond" w:cs="Segoe UI"/>
          <w:sz w:val="22"/>
          <w:szCs w:val="22"/>
        </w:rPr>
        <w:t xml:space="preserve"> L, Adam SJ, Currier JS, Higgs ES, </w:t>
      </w:r>
      <w:proofErr w:type="spellStart"/>
      <w:r w:rsidRPr="005759B2">
        <w:rPr>
          <w:rStyle w:val="docsum-authors"/>
          <w:rFonts w:ascii="Garamond" w:hAnsi="Garamond" w:cs="Segoe UI"/>
          <w:sz w:val="22"/>
          <w:szCs w:val="22"/>
        </w:rPr>
        <w:t>Reineck</w:t>
      </w:r>
      <w:proofErr w:type="spellEnd"/>
      <w:r w:rsidRPr="005759B2">
        <w:rPr>
          <w:rStyle w:val="docsum-authors"/>
          <w:rFonts w:ascii="Garamond" w:hAnsi="Garamond" w:cs="Segoe UI"/>
          <w:sz w:val="22"/>
          <w:szCs w:val="22"/>
        </w:rPr>
        <w:t xml:space="preserve"> LA, Hughes EA, Read SW; ACTIV Therapeutics-Clinical Working Group</w:t>
      </w:r>
      <w:r w:rsidRPr="005759B2">
        <w:rPr>
          <w:rStyle w:val="docsum-authors"/>
          <w:rFonts w:ascii="Garamond" w:hAnsi="Garamond" w:cs="Segoe UI"/>
          <w:sz w:val="22"/>
          <w:szCs w:val="22"/>
        </w:rPr>
        <w:t xml:space="preserve"> (inc. </w:t>
      </w:r>
      <w:r w:rsidRPr="005759B2">
        <w:rPr>
          <w:rStyle w:val="docsum-authors"/>
          <w:rFonts w:ascii="Garamond" w:hAnsi="Garamond" w:cs="Segoe UI"/>
          <w:b/>
          <w:bCs/>
          <w:sz w:val="22"/>
          <w:szCs w:val="22"/>
        </w:rPr>
        <w:t>Aggarwal NR</w:t>
      </w:r>
      <w:r w:rsidRPr="005759B2">
        <w:rPr>
          <w:rStyle w:val="docsum-authors"/>
          <w:rFonts w:ascii="Garamond" w:hAnsi="Garamond" w:cs="Segoe UI"/>
          <w:sz w:val="22"/>
          <w:szCs w:val="22"/>
        </w:rPr>
        <w:t>)</w:t>
      </w:r>
      <w:r w:rsidRPr="005759B2">
        <w:rPr>
          <w:rStyle w:val="docsum-authors"/>
          <w:rFonts w:ascii="Garamond" w:hAnsi="Garamond" w:cs="Segoe UI"/>
          <w:sz w:val="22"/>
          <w:szCs w:val="22"/>
        </w:rPr>
        <w:t>.</w:t>
      </w:r>
      <w:r w:rsidRPr="005759B2">
        <w:rPr>
          <w:rStyle w:val="docsum-authors"/>
          <w:rFonts w:ascii="Garamond" w:hAnsi="Garamond" w:cs="Segoe UI"/>
          <w:sz w:val="22"/>
          <w:szCs w:val="22"/>
        </w:rPr>
        <w:t xml:space="preserve"> </w:t>
      </w:r>
      <w:hyperlink r:id="rId8" w:history="1">
        <w:r w:rsidRPr="001C1770">
          <w:rPr>
            <w:rStyle w:val="Hyperlink"/>
            <w:rFonts w:ascii="Garamond" w:hAnsi="Garamond" w:cs="Segoe UI"/>
            <w:color w:val="auto"/>
            <w:sz w:val="22"/>
            <w:szCs w:val="22"/>
            <w:u w:val="none"/>
            <w:shd w:val="clear" w:color="auto" w:fill="FFFFFF"/>
          </w:rPr>
          <w:t>Accelerating COVID-19 Therapeutic Interventions and Vaccines (ACTIV): Designing Master Protocols fo</w:t>
        </w:r>
        <w:r w:rsidRPr="001C1770">
          <w:rPr>
            <w:rStyle w:val="Hyperlink"/>
            <w:rFonts w:ascii="Garamond" w:hAnsi="Garamond" w:cs="Segoe UI"/>
            <w:color w:val="auto"/>
            <w:sz w:val="22"/>
            <w:szCs w:val="22"/>
            <w:u w:val="none"/>
            <w:shd w:val="clear" w:color="auto" w:fill="FFFFFF"/>
          </w:rPr>
          <w:t>r</w:t>
        </w:r>
        <w:r w:rsidRPr="001C1770">
          <w:rPr>
            <w:rStyle w:val="Hyperlink"/>
            <w:rFonts w:ascii="Garamond" w:hAnsi="Garamond" w:cs="Segoe UI"/>
            <w:color w:val="auto"/>
            <w:sz w:val="22"/>
            <w:szCs w:val="22"/>
            <w:u w:val="none"/>
            <w:shd w:val="clear" w:color="auto" w:fill="FFFFFF"/>
          </w:rPr>
          <w:t xml:space="preserve"> Evaluation o</w:t>
        </w:r>
        <w:r w:rsidRPr="001C1770">
          <w:rPr>
            <w:rStyle w:val="Hyperlink"/>
            <w:rFonts w:ascii="Garamond" w:hAnsi="Garamond" w:cs="Segoe UI"/>
            <w:color w:val="auto"/>
            <w:sz w:val="22"/>
            <w:szCs w:val="22"/>
            <w:u w:val="none"/>
            <w:shd w:val="clear" w:color="auto" w:fill="FFFFFF"/>
          </w:rPr>
          <w:t>f</w:t>
        </w:r>
        <w:r w:rsidRPr="001C1770">
          <w:rPr>
            <w:rStyle w:val="Hyperlink"/>
            <w:rFonts w:ascii="Garamond" w:hAnsi="Garamond" w:cs="Segoe UI"/>
            <w:color w:val="auto"/>
            <w:sz w:val="22"/>
            <w:szCs w:val="22"/>
            <w:u w:val="none"/>
            <w:shd w:val="clear" w:color="auto" w:fill="FFFFFF"/>
          </w:rPr>
          <w:t xml:space="preserve"> Candidate COVID-19 Therapeutics.</w:t>
        </w:r>
      </w:hyperlink>
      <w:r w:rsidRPr="005759B2">
        <w:rPr>
          <w:rFonts w:ascii="Garamond" w:hAnsi="Garamond"/>
          <w:sz w:val="22"/>
          <w:szCs w:val="22"/>
        </w:rPr>
        <w:t xml:space="preserve"> </w:t>
      </w:r>
      <w:r w:rsidRPr="005759B2">
        <w:rPr>
          <w:rStyle w:val="docsum-journal-citation"/>
          <w:rFonts w:ascii="Garamond" w:hAnsi="Garamond" w:cs="Segoe UI"/>
          <w:sz w:val="22"/>
          <w:szCs w:val="22"/>
        </w:rPr>
        <w:t xml:space="preserve">Ann Intern Med. 2021 Sep;174(9):1293-1300. </w:t>
      </w:r>
      <w:proofErr w:type="spellStart"/>
      <w:r w:rsidRPr="005759B2">
        <w:rPr>
          <w:rStyle w:val="docsum-journal-citation"/>
          <w:rFonts w:ascii="Garamond" w:hAnsi="Garamond" w:cs="Segoe UI"/>
          <w:sz w:val="22"/>
          <w:szCs w:val="22"/>
        </w:rPr>
        <w:t>doi</w:t>
      </w:r>
      <w:proofErr w:type="spellEnd"/>
      <w:r w:rsidRPr="005759B2">
        <w:rPr>
          <w:rStyle w:val="docsum-journal-citation"/>
          <w:rFonts w:ascii="Garamond" w:hAnsi="Garamond" w:cs="Segoe UI"/>
          <w:sz w:val="22"/>
          <w:szCs w:val="22"/>
        </w:rPr>
        <w:t xml:space="preserve">: 10.7326/M21-1269. </w:t>
      </w:r>
      <w:proofErr w:type="spellStart"/>
      <w:r w:rsidRPr="005759B2">
        <w:rPr>
          <w:rStyle w:val="docsum-journal-citation"/>
          <w:rFonts w:ascii="Garamond" w:hAnsi="Garamond" w:cs="Segoe UI"/>
          <w:sz w:val="22"/>
          <w:szCs w:val="22"/>
        </w:rPr>
        <w:t>Epub</w:t>
      </w:r>
      <w:proofErr w:type="spellEnd"/>
      <w:r w:rsidRPr="005759B2">
        <w:rPr>
          <w:rStyle w:val="docsum-journal-citation"/>
          <w:rFonts w:ascii="Garamond" w:hAnsi="Garamond" w:cs="Segoe UI"/>
          <w:sz w:val="22"/>
          <w:szCs w:val="22"/>
        </w:rPr>
        <w:t xml:space="preserve"> 2021 Jun 29.</w:t>
      </w:r>
      <w:r w:rsidRPr="005759B2">
        <w:rPr>
          <w:rStyle w:val="docsum-journal-citation"/>
          <w:rFonts w:ascii="Garamond" w:hAnsi="Garamond" w:cs="Segoe UI"/>
          <w:sz w:val="22"/>
          <w:szCs w:val="22"/>
        </w:rPr>
        <w:t xml:space="preserve"> </w:t>
      </w:r>
      <w:r w:rsidRPr="005759B2">
        <w:rPr>
          <w:rStyle w:val="citation-part"/>
          <w:rFonts w:ascii="Garamond" w:hAnsi="Garamond" w:cs="Segoe UI"/>
          <w:sz w:val="22"/>
          <w:szCs w:val="22"/>
        </w:rPr>
        <w:t>PMID: </w:t>
      </w:r>
      <w:r w:rsidRPr="005759B2">
        <w:rPr>
          <w:rStyle w:val="docsum-pmid"/>
          <w:rFonts w:ascii="Garamond" w:hAnsi="Garamond" w:cs="Segoe UI"/>
          <w:sz w:val="22"/>
          <w:szCs w:val="22"/>
        </w:rPr>
        <w:t>34181444</w:t>
      </w:r>
      <w:r w:rsidRPr="005759B2">
        <w:rPr>
          <w:rFonts w:ascii="Garamond" w:hAnsi="Garamond" w:cs="Segoe UI"/>
          <w:sz w:val="22"/>
          <w:szCs w:val="22"/>
        </w:rPr>
        <w:t> </w:t>
      </w:r>
      <w:r w:rsidRPr="005759B2">
        <w:rPr>
          <w:rStyle w:val="free-resources"/>
          <w:rFonts w:ascii="Garamond" w:hAnsi="Garamond" w:cs="Segoe UI"/>
          <w:b/>
          <w:bCs/>
          <w:sz w:val="22"/>
          <w:szCs w:val="22"/>
        </w:rPr>
        <w:t>Free PMC article.</w:t>
      </w:r>
      <w:r w:rsidRPr="005759B2">
        <w:rPr>
          <w:rFonts w:ascii="Garamond" w:hAnsi="Garamond" w:cs="Calibri"/>
          <w:color w:val="000000"/>
          <w:sz w:val="22"/>
          <w:szCs w:val="22"/>
        </w:rPr>
        <w:t xml:space="preserve"> </w:t>
      </w:r>
    </w:p>
    <w:p w14:paraId="75450491" w14:textId="77777777" w:rsidR="001C1770" w:rsidRPr="001C1770" w:rsidRDefault="001C1770" w:rsidP="001C1770">
      <w:pPr>
        <w:pStyle w:val="ListParagraph"/>
        <w:rPr>
          <w:rFonts w:ascii="Garamond" w:hAnsi="Garamond"/>
          <w:sz w:val="22"/>
          <w:szCs w:val="22"/>
        </w:rPr>
      </w:pPr>
    </w:p>
    <w:p w14:paraId="138BCD05" w14:textId="5235FB29" w:rsidR="001C1770" w:rsidRPr="001C1770" w:rsidRDefault="001C1770" w:rsidP="001C1770">
      <w:pPr>
        <w:pStyle w:val="ListParagraph"/>
        <w:numPr>
          <w:ilvl w:val="0"/>
          <w:numId w:val="4"/>
        </w:numPr>
        <w:rPr>
          <w:rFonts w:ascii="Garamond" w:hAnsi="Garamond"/>
          <w:sz w:val="22"/>
          <w:szCs w:val="22"/>
        </w:rPr>
      </w:pPr>
      <w:r w:rsidRPr="00206AFB">
        <w:rPr>
          <w:rFonts w:ascii="Garamond" w:hAnsi="Garamond" w:cs="Segoe UI"/>
          <w:sz w:val="22"/>
          <w:szCs w:val="22"/>
          <w:shd w:val="clear" w:color="auto" w:fill="FFFFFF"/>
        </w:rPr>
        <w:t xml:space="preserve">Mathews KS, Seitz KP, </w:t>
      </w:r>
      <w:proofErr w:type="spellStart"/>
      <w:r w:rsidRPr="00206AFB">
        <w:rPr>
          <w:rFonts w:ascii="Garamond" w:hAnsi="Garamond" w:cs="Segoe UI"/>
          <w:sz w:val="22"/>
          <w:szCs w:val="22"/>
          <w:shd w:val="clear" w:color="auto" w:fill="FFFFFF"/>
        </w:rPr>
        <w:t>Vranas</w:t>
      </w:r>
      <w:proofErr w:type="spellEnd"/>
      <w:r w:rsidRPr="00206AFB">
        <w:rPr>
          <w:rFonts w:ascii="Garamond" w:hAnsi="Garamond" w:cs="Segoe UI"/>
          <w:sz w:val="22"/>
          <w:szCs w:val="22"/>
          <w:shd w:val="clear" w:color="auto" w:fill="FFFFFF"/>
        </w:rPr>
        <w:t xml:space="preserve"> KC, Duggal A, Valley TS, Zhao B, </w:t>
      </w:r>
      <w:proofErr w:type="spellStart"/>
      <w:r w:rsidRPr="00206AFB">
        <w:rPr>
          <w:rFonts w:ascii="Garamond" w:hAnsi="Garamond" w:cs="Segoe UI"/>
          <w:sz w:val="22"/>
          <w:szCs w:val="22"/>
          <w:shd w:val="clear" w:color="auto" w:fill="FFFFFF"/>
        </w:rPr>
        <w:t>Gundel</w:t>
      </w:r>
      <w:proofErr w:type="spellEnd"/>
      <w:r w:rsidRPr="00206AFB">
        <w:rPr>
          <w:rFonts w:ascii="Garamond" w:hAnsi="Garamond" w:cs="Segoe UI"/>
          <w:sz w:val="22"/>
          <w:szCs w:val="22"/>
          <w:shd w:val="clear" w:color="auto" w:fill="FFFFFF"/>
        </w:rPr>
        <w:t xml:space="preserve"> S, </w:t>
      </w:r>
      <w:proofErr w:type="spellStart"/>
      <w:r w:rsidRPr="00206AFB">
        <w:rPr>
          <w:rFonts w:ascii="Garamond" w:hAnsi="Garamond" w:cs="Segoe UI"/>
          <w:sz w:val="22"/>
          <w:szCs w:val="22"/>
          <w:shd w:val="clear" w:color="auto" w:fill="FFFFFF"/>
        </w:rPr>
        <w:t>Harhay</w:t>
      </w:r>
      <w:proofErr w:type="spellEnd"/>
      <w:r w:rsidRPr="00206AFB">
        <w:rPr>
          <w:rFonts w:ascii="Garamond" w:hAnsi="Garamond" w:cs="Segoe UI"/>
          <w:sz w:val="22"/>
          <w:szCs w:val="22"/>
          <w:shd w:val="clear" w:color="auto" w:fill="FFFFFF"/>
        </w:rPr>
        <w:t xml:space="preserve"> MO, Chang SY, Hough CL; National Heart, Lung, and Blood Institute Prevention and Early Treatment of Acute Lung Injury (PETAL) Clinical Trials Network (inc. </w:t>
      </w:r>
      <w:r w:rsidRPr="00206AFB">
        <w:rPr>
          <w:rFonts w:ascii="Garamond" w:hAnsi="Garamond" w:cs="Segoe UI"/>
          <w:b/>
          <w:bCs/>
          <w:sz w:val="22"/>
          <w:szCs w:val="22"/>
          <w:shd w:val="clear" w:color="auto" w:fill="FFFFFF"/>
        </w:rPr>
        <w:t>Aggarwal NR</w:t>
      </w:r>
      <w:r w:rsidRPr="00206AFB">
        <w:rPr>
          <w:rFonts w:ascii="Garamond" w:hAnsi="Garamond" w:cs="Segoe UI"/>
          <w:sz w:val="22"/>
          <w:szCs w:val="22"/>
          <w:shd w:val="clear" w:color="auto" w:fill="FFFFFF"/>
        </w:rPr>
        <w:t xml:space="preserve">). Variation in Initial U.S. Hospital Responses to the </w:t>
      </w:r>
      <w:proofErr w:type="spellStart"/>
      <w:r w:rsidRPr="00206AFB">
        <w:rPr>
          <w:rFonts w:ascii="Garamond" w:hAnsi="Garamond" w:cs="Segoe UI"/>
          <w:sz w:val="22"/>
          <w:szCs w:val="22"/>
          <w:shd w:val="clear" w:color="auto" w:fill="FFFFFF"/>
        </w:rPr>
        <w:t>Coronarvirus</w:t>
      </w:r>
      <w:proofErr w:type="spellEnd"/>
      <w:r w:rsidRPr="00206AFB">
        <w:rPr>
          <w:rFonts w:ascii="Garamond" w:hAnsi="Garamond" w:cs="Segoe UI"/>
          <w:sz w:val="22"/>
          <w:szCs w:val="22"/>
          <w:shd w:val="clear" w:color="auto" w:fill="FFFFFF"/>
        </w:rPr>
        <w:t xml:space="preserve"> Disease 2019 Pandemic. Crit Care Med. 2021 Jul 1;49(7):1038-1048. </w:t>
      </w:r>
      <w:proofErr w:type="spellStart"/>
      <w:r w:rsidRPr="00206AFB">
        <w:rPr>
          <w:rFonts w:ascii="Garamond" w:hAnsi="Garamond" w:cs="Segoe UI"/>
          <w:sz w:val="22"/>
          <w:szCs w:val="22"/>
          <w:shd w:val="clear" w:color="auto" w:fill="FFFFFF"/>
        </w:rPr>
        <w:t>doi</w:t>
      </w:r>
      <w:proofErr w:type="spellEnd"/>
      <w:r w:rsidRPr="00206AFB">
        <w:rPr>
          <w:rFonts w:ascii="Garamond" w:hAnsi="Garamond" w:cs="Segoe UI"/>
          <w:sz w:val="22"/>
          <w:szCs w:val="22"/>
          <w:shd w:val="clear" w:color="auto" w:fill="FFFFFF"/>
        </w:rPr>
        <w:t xml:space="preserve">: 10.1097/CCM.0000000000005013. </w:t>
      </w:r>
      <w:r>
        <w:rPr>
          <w:rFonts w:ascii="Garamond" w:hAnsi="Garamond" w:cs="Segoe UI"/>
          <w:sz w:val="22"/>
          <w:szCs w:val="22"/>
          <w:shd w:val="clear" w:color="auto" w:fill="FFFFFF"/>
        </w:rPr>
        <w:t>PMID: 33826584.</w:t>
      </w:r>
    </w:p>
    <w:p w14:paraId="67805830" w14:textId="77777777" w:rsidR="005759B2" w:rsidRPr="005759B2" w:rsidRDefault="005759B2" w:rsidP="005759B2">
      <w:pPr>
        <w:pStyle w:val="ListParagraph"/>
        <w:rPr>
          <w:rFonts w:ascii="Garamond" w:hAnsi="Garamond" w:cs="Calibri"/>
          <w:color w:val="000000"/>
          <w:sz w:val="22"/>
          <w:szCs w:val="22"/>
        </w:rPr>
      </w:pPr>
    </w:p>
    <w:p w14:paraId="62F7BD35" w14:textId="4C47532C" w:rsidR="005B7E0F" w:rsidRPr="001C1770" w:rsidRDefault="005759B2" w:rsidP="001C1770">
      <w:pPr>
        <w:pStyle w:val="ListParagraph"/>
        <w:numPr>
          <w:ilvl w:val="0"/>
          <w:numId w:val="4"/>
        </w:numPr>
        <w:rPr>
          <w:rFonts w:ascii="Garamond" w:hAnsi="Garamond"/>
          <w:sz w:val="22"/>
          <w:szCs w:val="22"/>
        </w:rPr>
      </w:pPr>
      <w:proofErr w:type="spellStart"/>
      <w:r w:rsidRPr="005759B2">
        <w:rPr>
          <w:rFonts w:ascii="Garamond" w:hAnsi="Garamond" w:cs="Calibri"/>
          <w:color w:val="000000"/>
          <w:sz w:val="22"/>
          <w:szCs w:val="22"/>
        </w:rPr>
        <w:t>Beitler</w:t>
      </w:r>
      <w:proofErr w:type="spellEnd"/>
      <w:r w:rsidRPr="005759B2">
        <w:rPr>
          <w:rFonts w:ascii="Garamond" w:hAnsi="Garamond" w:cs="Calibri"/>
          <w:color w:val="000000"/>
          <w:sz w:val="22"/>
          <w:szCs w:val="22"/>
        </w:rPr>
        <w:t xml:space="preserve"> JR, Thompson BT, Baron RM, </w:t>
      </w:r>
      <w:proofErr w:type="spellStart"/>
      <w:r w:rsidRPr="005759B2">
        <w:rPr>
          <w:rFonts w:ascii="Garamond" w:hAnsi="Garamond" w:cs="Calibri"/>
          <w:color w:val="000000"/>
          <w:sz w:val="22"/>
          <w:szCs w:val="22"/>
        </w:rPr>
        <w:t>Bastarache</w:t>
      </w:r>
      <w:proofErr w:type="spellEnd"/>
      <w:r w:rsidRPr="005759B2">
        <w:rPr>
          <w:rFonts w:ascii="Garamond" w:hAnsi="Garamond" w:cs="Calibri"/>
          <w:color w:val="000000"/>
          <w:sz w:val="22"/>
          <w:szCs w:val="22"/>
        </w:rPr>
        <w:t xml:space="preserve"> JA, Denlinger LC, Esserman L, Gong MN, </w:t>
      </w:r>
      <w:proofErr w:type="spellStart"/>
      <w:r w:rsidRPr="005759B2">
        <w:rPr>
          <w:rFonts w:ascii="Garamond" w:hAnsi="Garamond" w:cs="Calibri"/>
          <w:color w:val="000000"/>
          <w:sz w:val="22"/>
          <w:szCs w:val="22"/>
        </w:rPr>
        <w:t>LaVange</w:t>
      </w:r>
      <w:proofErr w:type="spellEnd"/>
      <w:r w:rsidRPr="005759B2">
        <w:rPr>
          <w:rFonts w:ascii="Garamond" w:hAnsi="Garamond" w:cs="Calibri"/>
          <w:color w:val="000000"/>
          <w:sz w:val="22"/>
          <w:szCs w:val="22"/>
        </w:rPr>
        <w:t xml:space="preserve"> LM, Lewis RJ, Marshall JC, Martin TR, McAuley DF, Meyer NJ, Moss M, </w:t>
      </w:r>
      <w:proofErr w:type="spellStart"/>
      <w:r w:rsidRPr="005759B2">
        <w:rPr>
          <w:rFonts w:ascii="Garamond" w:hAnsi="Garamond" w:cs="Calibri"/>
          <w:color w:val="000000"/>
          <w:sz w:val="22"/>
          <w:szCs w:val="22"/>
        </w:rPr>
        <w:t>Reineck</w:t>
      </w:r>
      <w:proofErr w:type="spellEnd"/>
      <w:r w:rsidRPr="005759B2">
        <w:rPr>
          <w:rFonts w:ascii="Garamond" w:hAnsi="Garamond" w:cs="Calibri"/>
          <w:color w:val="000000"/>
          <w:sz w:val="22"/>
          <w:szCs w:val="22"/>
        </w:rPr>
        <w:t xml:space="preserve"> LA, Rubin E, Schmidt EP, </w:t>
      </w:r>
      <w:proofErr w:type="spellStart"/>
      <w:r w:rsidRPr="005759B2">
        <w:rPr>
          <w:rFonts w:ascii="Garamond" w:hAnsi="Garamond" w:cs="Calibri"/>
          <w:color w:val="000000"/>
          <w:sz w:val="22"/>
          <w:szCs w:val="22"/>
        </w:rPr>
        <w:t>Standiford</w:t>
      </w:r>
      <w:proofErr w:type="spellEnd"/>
      <w:r w:rsidRPr="005759B2">
        <w:rPr>
          <w:rFonts w:ascii="Garamond" w:hAnsi="Garamond" w:cs="Calibri"/>
          <w:color w:val="000000"/>
          <w:sz w:val="22"/>
          <w:szCs w:val="22"/>
        </w:rPr>
        <w:t xml:space="preserve"> TJ, Ware LB, Wong HR, </w:t>
      </w:r>
      <w:r w:rsidRPr="005759B2">
        <w:rPr>
          <w:rFonts w:ascii="Garamond" w:hAnsi="Garamond" w:cs="Calibri"/>
          <w:b/>
          <w:color w:val="000000"/>
          <w:sz w:val="22"/>
          <w:szCs w:val="22"/>
        </w:rPr>
        <w:t>Aggarwal NR*</w:t>
      </w:r>
      <w:r w:rsidRPr="005759B2">
        <w:rPr>
          <w:rFonts w:ascii="Garamond" w:hAnsi="Garamond" w:cs="Calibri"/>
          <w:color w:val="000000"/>
          <w:sz w:val="22"/>
          <w:szCs w:val="22"/>
        </w:rPr>
        <w:t xml:space="preserve">, Calfee CS. </w:t>
      </w:r>
      <w:r w:rsidRPr="005759B2">
        <w:rPr>
          <w:rFonts w:ascii="Garamond" w:hAnsi="Garamond"/>
          <w:color w:val="212121"/>
          <w:sz w:val="22"/>
          <w:szCs w:val="22"/>
        </w:rPr>
        <w:t>Advancing precision medicine for acute respiratory distress syndrome</w:t>
      </w:r>
      <w:r>
        <w:rPr>
          <w:rFonts w:ascii="Garamond" w:hAnsi="Garamond"/>
          <w:color w:val="212121"/>
          <w:sz w:val="22"/>
          <w:szCs w:val="22"/>
        </w:rPr>
        <w:t xml:space="preserve">. </w:t>
      </w:r>
      <w:r w:rsidRPr="005759B2">
        <w:rPr>
          <w:rFonts w:ascii="Garamond" w:hAnsi="Garamond" w:cs="Calibri"/>
          <w:color w:val="000000"/>
          <w:sz w:val="22"/>
          <w:szCs w:val="22"/>
        </w:rPr>
        <w:t>Lancet Respir Med. 2021 Jul 23:</w:t>
      </w:r>
      <w:r w:rsidR="001E4FAD">
        <w:rPr>
          <w:rFonts w:ascii="Garamond" w:hAnsi="Garamond" w:cs="Calibri"/>
          <w:color w:val="000000"/>
          <w:sz w:val="22"/>
          <w:szCs w:val="22"/>
        </w:rPr>
        <w:t xml:space="preserve"> </w:t>
      </w:r>
      <w:r w:rsidRPr="005759B2">
        <w:rPr>
          <w:rFonts w:ascii="Garamond" w:hAnsi="Garamond" w:cs="Calibri"/>
          <w:color w:val="000000"/>
          <w:sz w:val="22"/>
          <w:szCs w:val="22"/>
        </w:rPr>
        <w:t xml:space="preserve">S2213-2600(21)00157-0. </w:t>
      </w:r>
      <w:proofErr w:type="spellStart"/>
      <w:r w:rsidRPr="005759B2">
        <w:rPr>
          <w:rFonts w:ascii="Garamond" w:hAnsi="Garamond" w:cs="Calibri"/>
          <w:color w:val="000000"/>
          <w:sz w:val="22"/>
          <w:szCs w:val="22"/>
        </w:rPr>
        <w:t>doi</w:t>
      </w:r>
      <w:proofErr w:type="spellEnd"/>
      <w:r w:rsidRPr="005759B2">
        <w:rPr>
          <w:rFonts w:ascii="Garamond" w:hAnsi="Garamond" w:cs="Calibri"/>
          <w:color w:val="000000"/>
          <w:sz w:val="22"/>
          <w:szCs w:val="22"/>
        </w:rPr>
        <w:t xml:space="preserve">: 10.1016/S2213-2600(21)00157-0. </w:t>
      </w:r>
      <w:r w:rsidRPr="005759B2">
        <w:rPr>
          <w:rStyle w:val="citation-part"/>
          <w:rFonts w:ascii="Garamond" w:hAnsi="Garamond" w:cs="Calibri"/>
          <w:color w:val="000000"/>
          <w:sz w:val="22"/>
          <w:szCs w:val="22"/>
        </w:rPr>
        <w:t>PMID:</w:t>
      </w:r>
      <w:r w:rsidRPr="005759B2">
        <w:rPr>
          <w:rStyle w:val="apple-converted-space"/>
          <w:rFonts w:ascii="Garamond" w:hAnsi="Garamond" w:cs="Calibri"/>
          <w:color w:val="000000"/>
          <w:sz w:val="22"/>
          <w:szCs w:val="22"/>
        </w:rPr>
        <w:t> </w:t>
      </w:r>
      <w:r w:rsidRPr="005759B2">
        <w:rPr>
          <w:rStyle w:val="docsum-pmid"/>
          <w:rFonts w:ascii="Garamond" w:hAnsi="Garamond" w:cs="Calibri"/>
          <w:color w:val="000000"/>
          <w:sz w:val="22"/>
          <w:szCs w:val="22"/>
        </w:rPr>
        <w:t>34310901</w:t>
      </w:r>
      <w:r w:rsidRPr="005759B2">
        <w:rPr>
          <w:rStyle w:val="apple-converted-space"/>
          <w:rFonts w:ascii="Garamond" w:hAnsi="Garamond" w:cs="Calibri"/>
          <w:color w:val="000000"/>
          <w:sz w:val="22"/>
          <w:szCs w:val="22"/>
        </w:rPr>
        <w:t xml:space="preserve">. </w:t>
      </w:r>
      <w:r w:rsidRPr="005759B2">
        <w:rPr>
          <w:rStyle w:val="free-resources1"/>
          <w:rFonts w:ascii="Garamond" w:hAnsi="Garamond" w:cs="Calibri"/>
          <w:sz w:val="22"/>
          <w:szCs w:val="22"/>
        </w:rPr>
        <w:t>Free PMC article.</w:t>
      </w:r>
      <w:r w:rsidRPr="005759B2">
        <w:rPr>
          <w:rStyle w:val="apple-converted-space"/>
          <w:rFonts w:ascii="Garamond" w:hAnsi="Garamond" w:cs="Calibri"/>
          <w:color w:val="000000"/>
          <w:sz w:val="22"/>
          <w:szCs w:val="22"/>
        </w:rPr>
        <w:t> </w:t>
      </w:r>
      <w:r w:rsidRPr="005759B2">
        <w:rPr>
          <w:rStyle w:val="publication-type"/>
          <w:rFonts w:ascii="Garamond" w:hAnsi="Garamond" w:cs="Calibri"/>
          <w:color w:val="000000"/>
          <w:sz w:val="22"/>
          <w:szCs w:val="22"/>
        </w:rPr>
        <w:t>Review.</w:t>
      </w:r>
    </w:p>
    <w:p w14:paraId="04FD7AA8" w14:textId="3E37C366" w:rsidR="00BE36A6" w:rsidRPr="00BE36A6" w:rsidRDefault="00BE36A6" w:rsidP="00BE36A6">
      <w:pPr>
        <w:rPr>
          <w:rFonts w:ascii="Garamond" w:hAnsi="Garamond"/>
          <w:sz w:val="22"/>
          <w:szCs w:val="22"/>
        </w:rPr>
      </w:pPr>
    </w:p>
    <w:p w14:paraId="4A2A1195" w14:textId="5B0AE6DB" w:rsidR="005B7E0F" w:rsidRPr="001E4FAD" w:rsidRDefault="005B7E0F" w:rsidP="001E4FAD">
      <w:pPr>
        <w:pStyle w:val="ListParagraph"/>
        <w:numPr>
          <w:ilvl w:val="0"/>
          <w:numId w:val="4"/>
        </w:numPr>
        <w:rPr>
          <w:rFonts w:ascii="Garamond" w:hAnsi="Garamond"/>
          <w:color w:val="000000" w:themeColor="text1"/>
          <w:sz w:val="22"/>
          <w:szCs w:val="22"/>
        </w:rPr>
      </w:pPr>
      <w:r w:rsidRPr="00E53163">
        <w:rPr>
          <w:rFonts w:ascii="Garamond" w:hAnsi="Garamond"/>
          <w:color w:val="000000" w:themeColor="text1"/>
          <w:sz w:val="22"/>
          <w:szCs w:val="22"/>
        </w:rPr>
        <w:t>Buchman</w:t>
      </w:r>
      <w:r w:rsidR="00E53163" w:rsidRPr="00E53163">
        <w:rPr>
          <w:rFonts w:ascii="Garamond" w:hAnsi="Garamond"/>
          <w:color w:val="000000" w:themeColor="text1"/>
          <w:sz w:val="22"/>
          <w:szCs w:val="22"/>
        </w:rPr>
        <w:t xml:space="preserve"> TG</w:t>
      </w:r>
      <w:r w:rsidRPr="00E53163">
        <w:rPr>
          <w:rFonts w:ascii="Garamond" w:hAnsi="Garamond"/>
          <w:color w:val="000000" w:themeColor="text1"/>
          <w:sz w:val="22"/>
          <w:szCs w:val="22"/>
        </w:rPr>
        <w:t xml:space="preserve">, </w:t>
      </w:r>
      <w:proofErr w:type="spellStart"/>
      <w:r w:rsidRPr="00E53163">
        <w:rPr>
          <w:rFonts w:ascii="Garamond" w:hAnsi="Garamond"/>
          <w:color w:val="000000" w:themeColor="text1"/>
          <w:sz w:val="22"/>
          <w:szCs w:val="22"/>
        </w:rPr>
        <w:t>Draghia-Akli</w:t>
      </w:r>
      <w:proofErr w:type="spellEnd"/>
      <w:r w:rsidR="00E53163" w:rsidRPr="00E53163">
        <w:rPr>
          <w:rFonts w:ascii="Garamond" w:hAnsi="Garamond"/>
          <w:color w:val="000000" w:themeColor="text1"/>
          <w:sz w:val="22"/>
          <w:szCs w:val="22"/>
        </w:rPr>
        <w:t xml:space="preserve"> R, </w:t>
      </w:r>
      <w:r w:rsidRPr="00E53163">
        <w:rPr>
          <w:rFonts w:ascii="Garamond" w:hAnsi="Garamond"/>
          <w:color w:val="000000" w:themeColor="text1"/>
          <w:sz w:val="22"/>
          <w:szCs w:val="22"/>
        </w:rPr>
        <w:t>Adam</w:t>
      </w:r>
      <w:r w:rsidR="00E53163" w:rsidRPr="00E53163">
        <w:rPr>
          <w:rFonts w:ascii="Garamond" w:hAnsi="Garamond"/>
          <w:color w:val="000000" w:themeColor="text1"/>
          <w:sz w:val="22"/>
          <w:szCs w:val="22"/>
        </w:rPr>
        <w:t xml:space="preserve"> SJ</w:t>
      </w:r>
      <w:r w:rsidRPr="00E53163">
        <w:rPr>
          <w:rFonts w:ascii="Garamond" w:hAnsi="Garamond"/>
          <w:color w:val="000000" w:themeColor="text1"/>
          <w:sz w:val="22"/>
          <w:szCs w:val="22"/>
        </w:rPr>
        <w:t xml:space="preserve">, </w:t>
      </w:r>
      <w:r w:rsidRPr="00E53163">
        <w:rPr>
          <w:rFonts w:ascii="Garamond" w:hAnsi="Garamond"/>
          <w:b/>
          <w:bCs/>
          <w:color w:val="000000" w:themeColor="text1"/>
          <w:sz w:val="22"/>
          <w:szCs w:val="22"/>
        </w:rPr>
        <w:t>Aggarwal</w:t>
      </w:r>
      <w:r w:rsidR="008E6F49" w:rsidRPr="00E53163">
        <w:rPr>
          <w:rFonts w:ascii="Garamond" w:hAnsi="Garamond"/>
          <w:b/>
          <w:bCs/>
          <w:color w:val="000000" w:themeColor="text1"/>
          <w:sz w:val="22"/>
          <w:szCs w:val="22"/>
        </w:rPr>
        <w:t xml:space="preserve"> </w:t>
      </w:r>
      <w:r w:rsidR="00E53163" w:rsidRPr="00E53163">
        <w:rPr>
          <w:rFonts w:ascii="Garamond" w:hAnsi="Garamond"/>
          <w:b/>
          <w:bCs/>
          <w:color w:val="000000" w:themeColor="text1"/>
          <w:sz w:val="22"/>
          <w:szCs w:val="22"/>
        </w:rPr>
        <w:t>NR</w:t>
      </w:r>
      <w:r w:rsidRPr="00E53163">
        <w:rPr>
          <w:rFonts w:ascii="Garamond" w:hAnsi="Garamond"/>
          <w:b/>
          <w:bCs/>
          <w:color w:val="000000" w:themeColor="text1"/>
          <w:sz w:val="22"/>
          <w:szCs w:val="22"/>
        </w:rPr>
        <w:t>,</w:t>
      </w:r>
      <w:r w:rsidRPr="00E53163">
        <w:rPr>
          <w:rFonts w:ascii="Garamond" w:hAnsi="Garamond"/>
          <w:color w:val="000000" w:themeColor="text1"/>
          <w:sz w:val="22"/>
          <w:szCs w:val="22"/>
        </w:rPr>
        <w:t xml:space="preserve"> </w:t>
      </w:r>
      <w:proofErr w:type="spellStart"/>
      <w:r w:rsidRPr="00E53163">
        <w:rPr>
          <w:rFonts w:ascii="Garamond" w:hAnsi="Garamond"/>
          <w:color w:val="000000" w:themeColor="text1"/>
          <w:sz w:val="22"/>
          <w:szCs w:val="22"/>
        </w:rPr>
        <w:t>Fessel</w:t>
      </w:r>
      <w:proofErr w:type="spellEnd"/>
      <w:r w:rsidR="00E53163" w:rsidRPr="00E53163">
        <w:rPr>
          <w:rFonts w:ascii="Garamond" w:hAnsi="Garamond"/>
          <w:color w:val="000000" w:themeColor="text1"/>
          <w:sz w:val="22"/>
          <w:szCs w:val="22"/>
        </w:rPr>
        <w:t xml:space="preserve"> JP</w:t>
      </w:r>
      <w:r w:rsidRPr="00E53163">
        <w:rPr>
          <w:rFonts w:ascii="Garamond" w:hAnsi="Garamond"/>
          <w:color w:val="000000" w:themeColor="text1"/>
          <w:sz w:val="22"/>
          <w:szCs w:val="22"/>
        </w:rPr>
        <w:t>, Higgs</w:t>
      </w:r>
      <w:r w:rsidR="00E53163" w:rsidRPr="00E53163">
        <w:rPr>
          <w:rFonts w:ascii="Garamond" w:hAnsi="Garamond"/>
          <w:color w:val="000000" w:themeColor="text1"/>
          <w:sz w:val="22"/>
          <w:szCs w:val="22"/>
        </w:rPr>
        <w:t xml:space="preserve"> ES</w:t>
      </w:r>
      <w:r w:rsidRPr="00E53163">
        <w:rPr>
          <w:rFonts w:ascii="Garamond" w:hAnsi="Garamond"/>
          <w:color w:val="000000" w:themeColor="text1"/>
          <w:sz w:val="22"/>
          <w:szCs w:val="22"/>
        </w:rPr>
        <w:t xml:space="preserve">, </w:t>
      </w:r>
      <w:proofErr w:type="spellStart"/>
      <w:r w:rsidR="00E53163" w:rsidRPr="00E53163">
        <w:rPr>
          <w:rFonts w:ascii="Garamond" w:hAnsi="Garamond"/>
          <w:color w:val="000000" w:themeColor="text1"/>
          <w:sz w:val="22"/>
          <w:szCs w:val="22"/>
        </w:rPr>
        <w:t>M</w:t>
      </w:r>
      <w:r w:rsidRPr="00E53163">
        <w:rPr>
          <w:rFonts w:ascii="Garamond" w:hAnsi="Garamond"/>
          <w:color w:val="000000" w:themeColor="text1"/>
          <w:sz w:val="22"/>
          <w:szCs w:val="22"/>
        </w:rPr>
        <w:t>enetski</w:t>
      </w:r>
      <w:proofErr w:type="spellEnd"/>
      <w:r w:rsidR="00E53163" w:rsidRPr="00E53163">
        <w:rPr>
          <w:rFonts w:ascii="Garamond" w:hAnsi="Garamond"/>
          <w:color w:val="000000" w:themeColor="text1"/>
          <w:sz w:val="22"/>
          <w:szCs w:val="22"/>
        </w:rPr>
        <w:t xml:space="preserve"> JP</w:t>
      </w:r>
      <w:r w:rsidRPr="00E53163">
        <w:rPr>
          <w:rFonts w:ascii="Garamond" w:hAnsi="Garamond"/>
          <w:color w:val="000000" w:themeColor="text1"/>
          <w:sz w:val="22"/>
          <w:szCs w:val="22"/>
        </w:rPr>
        <w:t>, Read</w:t>
      </w:r>
      <w:r w:rsidR="00E53163" w:rsidRPr="00E53163">
        <w:rPr>
          <w:rFonts w:ascii="Garamond" w:hAnsi="Garamond"/>
          <w:color w:val="000000" w:themeColor="text1"/>
          <w:sz w:val="22"/>
          <w:szCs w:val="22"/>
        </w:rPr>
        <w:t xml:space="preserve"> SW</w:t>
      </w:r>
      <w:r w:rsidRPr="00E53163">
        <w:rPr>
          <w:rFonts w:ascii="Garamond" w:hAnsi="Garamond"/>
          <w:color w:val="000000" w:themeColor="text1"/>
          <w:sz w:val="22"/>
          <w:szCs w:val="22"/>
        </w:rPr>
        <w:t>, Hughes</w:t>
      </w:r>
      <w:r w:rsidR="00E53163" w:rsidRPr="00E53163">
        <w:rPr>
          <w:rFonts w:ascii="Garamond" w:hAnsi="Garamond"/>
          <w:color w:val="000000" w:themeColor="text1"/>
          <w:sz w:val="22"/>
          <w:szCs w:val="22"/>
        </w:rPr>
        <w:t xml:space="preserve"> EA</w:t>
      </w:r>
      <w:r w:rsidRPr="00E53163">
        <w:rPr>
          <w:rFonts w:ascii="Garamond" w:hAnsi="Garamond"/>
          <w:color w:val="000000" w:themeColor="text1"/>
          <w:sz w:val="22"/>
          <w:szCs w:val="22"/>
        </w:rPr>
        <w:t xml:space="preserve">; </w:t>
      </w:r>
      <w:r w:rsidR="00E53163" w:rsidRPr="00E53163">
        <w:rPr>
          <w:rFonts w:ascii="Garamond" w:hAnsi="Garamond"/>
          <w:color w:val="000000" w:themeColor="text1"/>
          <w:sz w:val="22"/>
          <w:szCs w:val="22"/>
        </w:rPr>
        <w:t>ACTIV Therapeutics Clinical Working Group</w:t>
      </w:r>
      <w:r w:rsidR="00E53163" w:rsidRPr="00E53163">
        <w:rPr>
          <w:rFonts w:ascii="Garamond" w:hAnsi="Garamond"/>
          <w:color w:val="000000" w:themeColor="text1"/>
          <w:sz w:val="22"/>
          <w:szCs w:val="22"/>
        </w:rPr>
        <w:t xml:space="preserve">. </w:t>
      </w:r>
      <w:r w:rsidRPr="00E53163">
        <w:rPr>
          <w:rFonts w:ascii="Garamond" w:hAnsi="Garamond"/>
          <w:color w:val="000000" w:themeColor="text1"/>
          <w:sz w:val="22"/>
          <w:szCs w:val="22"/>
        </w:rPr>
        <w:t>Accelerating C</w:t>
      </w:r>
      <w:r w:rsidR="00E53163" w:rsidRPr="00E53163">
        <w:rPr>
          <w:rFonts w:ascii="Garamond" w:hAnsi="Garamond"/>
          <w:color w:val="000000" w:themeColor="text1"/>
          <w:sz w:val="22"/>
          <w:szCs w:val="22"/>
        </w:rPr>
        <w:t xml:space="preserve">oronavirus Disease 2019 </w:t>
      </w:r>
      <w:r w:rsidRPr="00E53163">
        <w:rPr>
          <w:rFonts w:ascii="Garamond" w:hAnsi="Garamond"/>
          <w:color w:val="000000" w:themeColor="text1"/>
          <w:sz w:val="22"/>
          <w:szCs w:val="22"/>
        </w:rPr>
        <w:t>T</w:t>
      </w:r>
      <w:r w:rsidR="00E53163" w:rsidRPr="00E53163">
        <w:rPr>
          <w:rFonts w:ascii="Garamond" w:hAnsi="Garamond"/>
          <w:color w:val="000000" w:themeColor="text1"/>
          <w:sz w:val="22"/>
          <w:szCs w:val="22"/>
        </w:rPr>
        <w:t xml:space="preserve">herapeutic Interventions and Vaccines </w:t>
      </w:r>
      <w:r w:rsidRPr="00E53163">
        <w:rPr>
          <w:rFonts w:ascii="Garamond" w:hAnsi="Garamond"/>
          <w:color w:val="000000" w:themeColor="text1"/>
          <w:sz w:val="22"/>
          <w:szCs w:val="22"/>
        </w:rPr>
        <w:t xml:space="preserve">(ACTIV) – Selecting Compounds for Clinical Evaluation in COVID-19 Clinical Trials. </w:t>
      </w:r>
      <w:r w:rsidR="00E53163" w:rsidRPr="00E53163">
        <w:rPr>
          <w:rStyle w:val="docsum-journal-citation"/>
          <w:rFonts w:ascii="Garamond" w:hAnsi="Garamond" w:cs="Segoe UI"/>
          <w:color w:val="000000" w:themeColor="text1"/>
          <w:sz w:val="22"/>
          <w:szCs w:val="22"/>
          <w:shd w:val="clear" w:color="auto" w:fill="FFFFFF"/>
        </w:rPr>
        <w:t xml:space="preserve">Crit Care Med. 2021 Sep 8. </w:t>
      </w:r>
      <w:proofErr w:type="spellStart"/>
      <w:r w:rsidR="00E53163" w:rsidRPr="00E53163">
        <w:rPr>
          <w:rStyle w:val="docsum-journal-citation"/>
          <w:rFonts w:ascii="Garamond" w:hAnsi="Garamond" w:cs="Segoe UI"/>
          <w:color w:val="000000" w:themeColor="text1"/>
          <w:sz w:val="22"/>
          <w:szCs w:val="22"/>
          <w:shd w:val="clear" w:color="auto" w:fill="FFFFFF"/>
        </w:rPr>
        <w:t>doi</w:t>
      </w:r>
      <w:proofErr w:type="spellEnd"/>
      <w:r w:rsidR="00E53163" w:rsidRPr="00E53163">
        <w:rPr>
          <w:rStyle w:val="docsum-journal-citation"/>
          <w:rFonts w:ascii="Garamond" w:hAnsi="Garamond" w:cs="Segoe UI"/>
          <w:color w:val="000000" w:themeColor="text1"/>
          <w:sz w:val="22"/>
          <w:szCs w:val="22"/>
          <w:shd w:val="clear" w:color="auto" w:fill="FFFFFF"/>
        </w:rPr>
        <w:t xml:space="preserve">: 10.1097/CCM.0000000000005295. </w:t>
      </w:r>
      <w:r w:rsidR="00E53163" w:rsidRPr="00E53163">
        <w:rPr>
          <w:rStyle w:val="citation-part"/>
          <w:rFonts w:ascii="Garamond" w:hAnsi="Garamond" w:cs="Segoe UI"/>
          <w:color w:val="000000" w:themeColor="text1"/>
          <w:sz w:val="22"/>
          <w:szCs w:val="22"/>
          <w:shd w:val="clear" w:color="auto" w:fill="FFFFFF"/>
        </w:rPr>
        <w:t>PMID: </w:t>
      </w:r>
      <w:r w:rsidR="00E53163" w:rsidRPr="00E53163">
        <w:rPr>
          <w:rStyle w:val="docsum-pmid"/>
          <w:rFonts w:ascii="Garamond" w:hAnsi="Garamond" w:cs="Segoe UI"/>
          <w:color w:val="000000" w:themeColor="text1"/>
          <w:sz w:val="22"/>
          <w:szCs w:val="22"/>
          <w:shd w:val="clear" w:color="auto" w:fill="FFFFFF"/>
        </w:rPr>
        <w:t>34495876</w:t>
      </w:r>
    </w:p>
    <w:p w14:paraId="6ABBACA8" w14:textId="77777777" w:rsidR="002E0F48" w:rsidRPr="002E0F48" w:rsidRDefault="002E0F48" w:rsidP="002E0F48">
      <w:pPr>
        <w:pStyle w:val="ListParagraph"/>
        <w:rPr>
          <w:rFonts w:ascii="Garamond" w:hAnsi="Garamond"/>
          <w:sz w:val="22"/>
          <w:szCs w:val="22"/>
        </w:rPr>
      </w:pPr>
    </w:p>
    <w:p w14:paraId="498ABB0D" w14:textId="77777777" w:rsidR="0099176C" w:rsidRDefault="00A026BE" w:rsidP="0099176C">
      <w:pPr>
        <w:rPr>
          <w:rFonts w:ascii="Garamond" w:eastAsia="Garamond" w:hAnsi="Garamond" w:cs="Garamond"/>
          <w:b/>
          <w:sz w:val="22"/>
          <w:szCs w:val="22"/>
        </w:rPr>
      </w:pPr>
      <w:r>
        <w:rPr>
          <w:rFonts w:ascii="Garamond" w:eastAsia="Garamond" w:hAnsi="Garamond" w:cs="Garamond"/>
          <w:b/>
          <w:sz w:val="22"/>
          <w:szCs w:val="22"/>
        </w:rPr>
        <w:t>Case Reports</w:t>
      </w:r>
    </w:p>
    <w:p w14:paraId="13BF2DF2" w14:textId="6A11A255" w:rsidR="00D14295" w:rsidRPr="008E6F49" w:rsidRDefault="00A026BE" w:rsidP="00BC3762">
      <w:pPr>
        <w:pStyle w:val="ListParagraph"/>
        <w:numPr>
          <w:ilvl w:val="0"/>
          <w:numId w:val="8"/>
        </w:numPr>
        <w:rPr>
          <w:rFonts w:ascii="Garamond" w:eastAsia="Garamond" w:hAnsi="Garamond" w:cs="Garamond"/>
          <w:sz w:val="22"/>
          <w:szCs w:val="22"/>
        </w:rPr>
      </w:pPr>
      <w:r w:rsidRPr="008E6F49">
        <w:rPr>
          <w:rFonts w:ascii="Garamond" w:eastAsia="Garamond" w:hAnsi="Garamond" w:cs="Garamond"/>
          <w:b/>
          <w:sz w:val="22"/>
          <w:szCs w:val="22"/>
        </w:rPr>
        <w:t>Aggarwal NR</w:t>
      </w:r>
      <w:r w:rsidRPr="008E6F49">
        <w:rPr>
          <w:rFonts w:ascii="Garamond" w:eastAsia="Garamond" w:hAnsi="Garamond" w:cs="Garamond"/>
          <w:sz w:val="22"/>
          <w:szCs w:val="22"/>
        </w:rPr>
        <w:t xml:space="preserve">, </w:t>
      </w:r>
      <w:proofErr w:type="spellStart"/>
      <w:r w:rsidRPr="008E6F49">
        <w:rPr>
          <w:rFonts w:ascii="Garamond" w:eastAsia="Garamond" w:hAnsi="Garamond" w:cs="Garamond"/>
          <w:sz w:val="22"/>
          <w:szCs w:val="22"/>
        </w:rPr>
        <w:t>Hemnes</w:t>
      </w:r>
      <w:proofErr w:type="spellEnd"/>
      <w:r w:rsidRPr="008E6F49">
        <w:rPr>
          <w:rFonts w:ascii="Garamond" w:eastAsia="Garamond" w:hAnsi="Garamond" w:cs="Garamond"/>
          <w:sz w:val="22"/>
          <w:szCs w:val="22"/>
        </w:rPr>
        <w:t xml:space="preserve"> AR. All in the family. Am J Med. 2006; 119(1); 30-3.</w:t>
      </w:r>
      <w:r w:rsidR="005E35F6" w:rsidRPr="008E6F49">
        <w:rPr>
          <w:rFonts w:ascii="Garamond" w:eastAsia="Garamond" w:hAnsi="Garamond" w:cs="Garamond"/>
          <w:sz w:val="22"/>
          <w:szCs w:val="22"/>
        </w:rPr>
        <w:t xml:space="preserve"> PMID: 1631179</w:t>
      </w:r>
    </w:p>
    <w:p w14:paraId="75EE6494" w14:textId="4004D07D" w:rsidR="00743B67" w:rsidRPr="0099176C" w:rsidRDefault="00A026BE" w:rsidP="0099176C">
      <w:pPr>
        <w:pStyle w:val="ListParagraph"/>
        <w:numPr>
          <w:ilvl w:val="0"/>
          <w:numId w:val="8"/>
        </w:numPr>
        <w:rPr>
          <w:rFonts w:ascii="Garamond" w:eastAsia="Garamond" w:hAnsi="Garamond" w:cs="Garamond"/>
          <w:sz w:val="22"/>
          <w:szCs w:val="22"/>
        </w:rPr>
      </w:pPr>
      <w:r w:rsidRPr="0099176C">
        <w:rPr>
          <w:rFonts w:ascii="Garamond" w:eastAsia="Garamond" w:hAnsi="Garamond" w:cs="Garamond"/>
          <w:sz w:val="22"/>
          <w:szCs w:val="22"/>
        </w:rPr>
        <w:t xml:space="preserve">Chatterjee S, Baer AN, </w:t>
      </w:r>
      <w:proofErr w:type="spellStart"/>
      <w:r w:rsidRPr="0099176C">
        <w:rPr>
          <w:rFonts w:ascii="Garamond" w:eastAsia="Garamond" w:hAnsi="Garamond" w:cs="Garamond"/>
          <w:sz w:val="22"/>
          <w:szCs w:val="22"/>
        </w:rPr>
        <w:t>Kontzialis</w:t>
      </w:r>
      <w:proofErr w:type="spellEnd"/>
      <w:r w:rsidRPr="0099176C">
        <w:rPr>
          <w:rFonts w:ascii="Garamond" w:eastAsia="Garamond" w:hAnsi="Garamond" w:cs="Garamond"/>
          <w:sz w:val="22"/>
          <w:szCs w:val="22"/>
        </w:rPr>
        <w:t xml:space="preserve"> M, </w:t>
      </w:r>
      <w:r w:rsidRPr="0099176C">
        <w:rPr>
          <w:rFonts w:ascii="Garamond" w:eastAsia="Garamond" w:hAnsi="Garamond" w:cs="Garamond"/>
          <w:b/>
          <w:sz w:val="22"/>
          <w:szCs w:val="22"/>
        </w:rPr>
        <w:t>Aggarwal NR</w:t>
      </w:r>
      <w:r w:rsidRPr="0099176C">
        <w:rPr>
          <w:rFonts w:ascii="Garamond" w:eastAsia="Garamond" w:hAnsi="Garamond" w:cs="Garamond"/>
          <w:sz w:val="22"/>
          <w:szCs w:val="22"/>
        </w:rPr>
        <w:t xml:space="preserve">, </w:t>
      </w:r>
      <w:proofErr w:type="spellStart"/>
      <w:r w:rsidRPr="0099176C">
        <w:rPr>
          <w:rFonts w:ascii="Garamond" w:eastAsia="Garamond" w:hAnsi="Garamond" w:cs="Garamond"/>
          <w:sz w:val="22"/>
          <w:szCs w:val="22"/>
        </w:rPr>
        <w:t>Gelber</w:t>
      </w:r>
      <w:proofErr w:type="spellEnd"/>
      <w:r w:rsidRPr="0099176C">
        <w:rPr>
          <w:rFonts w:ascii="Garamond" w:eastAsia="Garamond" w:hAnsi="Garamond" w:cs="Garamond"/>
          <w:sz w:val="22"/>
          <w:szCs w:val="22"/>
        </w:rPr>
        <w:t xml:space="preserve"> AC. Searching for the Source: Bacteremia with Marked Cerebrospinal Fluid Pleocytosis.  Am J Med 2015; 129(1): 44-7.</w:t>
      </w:r>
    </w:p>
    <w:p w14:paraId="559570F5" w14:textId="77777777" w:rsidR="00743B67" w:rsidRDefault="00743B67"/>
    <w:p w14:paraId="611B561F" w14:textId="77777777" w:rsidR="00743B67" w:rsidRDefault="00A026BE">
      <w:r>
        <w:rPr>
          <w:rFonts w:ascii="Garamond" w:eastAsia="Garamond" w:hAnsi="Garamond" w:cs="Garamond"/>
          <w:b/>
          <w:sz w:val="22"/>
          <w:szCs w:val="22"/>
        </w:rPr>
        <w:t>Book Chapters, Monographs</w:t>
      </w:r>
    </w:p>
    <w:p w14:paraId="70C3CB69" w14:textId="40E69CBC" w:rsidR="00743B67" w:rsidRPr="0099176C" w:rsidRDefault="00A026BE" w:rsidP="0099176C">
      <w:pPr>
        <w:pStyle w:val="ListParagraph"/>
        <w:numPr>
          <w:ilvl w:val="0"/>
          <w:numId w:val="2"/>
        </w:numPr>
        <w:rPr>
          <w:rFonts w:ascii="Garamond" w:eastAsia="Garamond" w:hAnsi="Garamond" w:cs="Garamond"/>
          <w:sz w:val="22"/>
          <w:szCs w:val="22"/>
        </w:rPr>
      </w:pPr>
      <w:r w:rsidRPr="0099176C">
        <w:rPr>
          <w:rFonts w:ascii="Garamond" w:eastAsia="Garamond" w:hAnsi="Garamond" w:cs="Garamond"/>
          <w:b/>
          <w:sz w:val="22"/>
          <w:szCs w:val="22"/>
        </w:rPr>
        <w:t xml:space="preserve">Aggarwal N, MD, </w:t>
      </w:r>
      <w:r w:rsidRPr="0099176C">
        <w:rPr>
          <w:rFonts w:ascii="Garamond" w:eastAsia="Garamond" w:hAnsi="Garamond" w:cs="Garamond"/>
          <w:sz w:val="22"/>
          <w:szCs w:val="22"/>
        </w:rPr>
        <w:t xml:space="preserve">Dunbar K, MD, </w:t>
      </w:r>
      <w:proofErr w:type="spellStart"/>
      <w:r w:rsidRPr="0099176C">
        <w:rPr>
          <w:rFonts w:ascii="Garamond" w:eastAsia="Garamond" w:hAnsi="Garamond" w:cs="Garamond"/>
          <w:sz w:val="22"/>
          <w:szCs w:val="22"/>
        </w:rPr>
        <w:t>Polito</w:t>
      </w:r>
      <w:proofErr w:type="spellEnd"/>
      <w:r w:rsidRPr="0099176C">
        <w:rPr>
          <w:rFonts w:ascii="Garamond" w:eastAsia="Garamond" w:hAnsi="Garamond" w:cs="Garamond"/>
          <w:sz w:val="22"/>
          <w:szCs w:val="22"/>
        </w:rPr>
        <w:t xml:space="preserve"> A, MD (2006). Interstitial Lung Disease. In Nilsson, K, </w:t>
      </w:r>
      <w:proofErr w:type="spellStart"/>
      <w:r w:rsidRPr="0099176C">
        <w:rPr>
          <w:rFonts w:ascii="Garamond" w:eastAsia="Garamond" w:hAnsi="Garamond" w:cs="Garamond"/>
          <w:sz w:val="22"/>
          <w:szCs w:val="22"/>
        </w:rPr>
        <w:t>Piccini</w:t>
      </w:r>
      <w:proofErr w:type="spellEnd"/>
      <w:r w:rsidRPr="0099176C">
        <w:rPr>
          <w:rFonts w:ascii="Garamond" w:eastAsia="Garamond" w:hAnsi="Garamond" w:cs="Garamond"/>
          <w:sz w:val="22"/>
          <w:szCs w:val="22"/>
        </w:rPr>
        <w:t xml:space="preserve">, J, eds: </w:t>
      </w:r>
      <w:r w:rsidRPr="0099176C">
        <w:rPr>
          <w:rFonts w:ascii="Garamond" w:eastAsia="Garamond" w:hAnsi="Garamond" w:cs="Garamond"/>
          <w:i/>
          <w:sz w:val="22"/>
          <w:szCs w:val="22"/>
        </w:rPr>
        <w:t>The Osler Medical Handbook</w:t>
      </w:r>
      <w:r w:rsidRPr="0099176C">
        <w:rPr>
          <w:rFonts w:ascii="Garamond" w:eastAsia="Garamond" w:hAnsi="Garamond" w:cs="Garamond"/>
          <w:sz w:val="22"/>
          <w:szCs w:val="22"/>
        </w:rPr>
        <w:t>, 2</w:t>
      </w:r>
      <w:r w:rsidRPr="0099176C">
        <w:rPr>
          <w:rFonts w:ascii="Garamond" w:eastAsia="Garamond" w:hAnsi="Garamond" w:cs="Garamond"/>
          <w:sz w:val="22"/>
          <w:szCs w:val="22"/>
          <w:vertAlign w:val="superscript"/>
        </w:rPr>
        <w:t>nd</w:t>
      </w:r>
      <w:r w:rsidRPr="0099176C">
        <w:rPr>
          <w:rFonts w:ascii="Garamond" w:eastAsia="Garamond" w:hAnsi="Garamond" w:cs="Garamond"/>
          <w:sz w:val="22"/>
          <w:szCs w:val="22"/>
        </w:rPr>
        <w:t xml:space="preserve"> ed, Philadelphia, Elsevier</w:t>
      </w:r>
    </w:p>
    <w:p w14:paraId="225F676B" w14:textId="6032795F" w:rsidR="00743B67" w:rsidRDefault="00A026BE" w:rsidP="0099176C">
      <w:pPr>
        <w:pStyle w:val="ListParagraph"/>
        <w:numPr>
          <w:ilvl w:val="0"/>
          <w:numId w:val="2"/>
        </w:numPr>
        <w:rPr>
          <w:rFonts w:ascii="Garamond" w:eastAsia="Garamond" w:hAnsi="Garamond" w:cs="Garamond"/>
          <w:sz w:val="22"/>
          <w:szCs w:val="22"/>
        </w:rPr>
      </w:pPr>
      <w:r w:rsidRPr="0099176C">
        <w:rPr>
          <w:rFonts w:ascii="Garamond" w:eastAsia="Garamond" w:hAnsi="Garamond" w:cs="Garamond"/>
          <w:sz w:val="22"/>
          <w:szCs w:val="22"/>
        </w:rPr>
        <w:t xml:space="preserve">Dietrich A, </w:t>
      </w:r>
      <w:r w:rsidRPr="0099176C">
        <w:rPr>
          <w:rFonts w:ascii="Garamond" w:eastAsia="Garamond" w:hAnsi="Garamond" w:cs="Garamond"/>
          <w:b/>
          <w:sz w:val="22"/>
          <w:szCs w:val="22"/>
        </w:rPr>
        <w:t>Aggarwal N</w:t>
      </w:r>
      <w:r w:rsidRPr="0099176C">
        <w:rPr>
          <w:rFonts w:ascii="Garamond" w:eastAsia="Garamond" w:hAnsi="Garamond" w:cs="Garamond"/>
          <w:sz w:val="22"/>
          <w:szCs w:val="22"/>
        </w:rPr>
        <w:t>. (2015). Acute Respiratory Distress Syndrome. In: T. James, ed., The Osler Medicine Survival Guide App, 1</w:t>
      </w:r>
      <w:r w:rsidRPr="0099176C">
        <w:rPr>
          <w:rFonts w:ascii="Garamond" w:eastAsia="Garamond" w:hAnsi="Garamond" w:cs="Garamond"/>
          <w:sz w:val="22"/>
          <w:szCs w:val="22"/>
          <w:vertAlign w:val="superscript"/>
        </w:rPr>
        <w:t>st</w:t>
      </w:r>
      <w:r w:rsidRPr="0099176C">
        <w:rPr>
          <w:rFonts w:ascii="Garamond" w:eastAsia="Garamond" w:hAnsi="Garamond" w:cs="Garamond"/>
          <w:sz w:val="22"/>
          <w:szCs w:val="22"/>
        </w:rPr>
        <w:t xml:space="preserve"> ed. Baltimore: Unbound Medicine.</w:t>
      </w:r>
    </w:p>
    <w:p w14:paraId="2EC49D38" w14:textId="6D628E1E" w:rsidR="004D65DF" w:rsidRPr="0099176C" w:rsidRDefault="004D65DF" w:rsidP="0099176C">
      <w:pPr>
        <w:pStyle w:val="ListParagraph"/>
        <w:numPr>
          <w:ilvl w:val="0"/>
          <w:numId w:val="2"/>
        </w:numPr>
        <w:rPr>
          <w:rFonts w:ascii="Garamond" w:eastAsia="Garamond" w:hAnsi="Garamond" w:cs="Garamond"/>
          <w:sz w:val="22"/>
          <w:szCs w:val="22"/>
        </w:rPr>
      </w:pPr>
      <w:r>
        <w:rPr>
          <w:rFonts w:ascii="Garamond" w:eastAsia="Garamond" w:hAnsi="Garamond" w:cs="Garamond"/>
          <w:sz w:val="22"/>
          <w:szCs w:val="22"/>
        </w:rPr>
        <w:t xml:space="preserve">Craig JM, </w:t>
      </w:r>
      <w:r w:rsidRPr="004D65DF">
        <w:rPr>
          <w:rFonts w:ascii="Garamond" w:eastAsia="Garamond" w:hAnsi="Garamond" w:cs="Garamond"/>
          <w:b/>
          <w:sz w:val="22"/>
          <w:szCs w:val="22"/>
        </w:rPr>
        <w:t>Aggarwal N</w:t>
      </w:r>
      <w:r>
        <w:rPr>
          <w:rFonts w:ascii="Garamond" w:eastAsia="Garamond" w:hAnsi="Garamond" w:cs="Garamond"/>
          <w:sz w:val="22"/>
          <w:szCs w:val="22"/>
        </w:rPr>
        <w:t xml:space="preserve">, Kiley JK (2019). Future Directions for IPF Research. In: KC Meyer, SD Nathan, </w:t>
      </w:r>
      <w:proofErr w:type="gramStart"/>
      <w:r>
        <w:rPr>
          <w:rFonts w:ascii="Garamond" w:eastAsia="Garamond" w:hAnsi="Garamond" w:cs="Garamond"/>
          <w:sz w:val="22"/>
          <w:szCs w:val="22"/>
        </w:rPr>
        <w:t>ed:,</w:t>
      </w:r>
      <w:proofErr w:type="gramEnd"/>
      <w:r>
        <w:rPr>
          <w:rFonts w:ascii="Garamond" w:eastAsia="Garamond" w:hAnsi="Garamond" w:cs="Garamond"/>
          <w:sz w:val="22"/>
          <w:szCs w:val="22"/>
        </w:rPr>
        <w:t xml:space="preserve"> Idiopathic Pulmonary Fibrosis: A Comprehensive Clinical Guide, 2</w:t>
      </w:r>
      <w:r w:rsidRPr="004D65DF">
        <w:rPr>
          <w:rFonts w:ascii="Garamond" w:eastAsia="Garamond" w:hAnsi="Garamond" w:cs="Garamond"/>
          <w:sz w:val="22"/>
          <w:szCs w:val="22"/>
          <w:vertAlign w:val="superscript"/>
        </w:rPr>
        <w:t>nd</w:t>
      </w:r>
      <w:r>
        <w:rPr>
          <w:rFonts w:ascii="Garamond" w:eastAsia="Garamond" w:hAnsi="Garamond" w:cs="Garamond"/>
          <w:sz w:val="22"/>
          <w:szCs w:val="22"/>
        </w:rPr>
        <w:t xml:space="preserve"> ed. Humana Press.  </w:t>
      </w:r>
    </w:p>
    <w:p w14:paraId="410F397B" w14:textId="77777777" w:rsidR="00743B67" w:rsidRDefault="00743B67">
      <w:pPr>
        <w:ind w:left="720"/>
      </w:pPr>
    </w:p>
    <w:p w14:paraId="0D20DB5F" w14:textId="77777777" w:rsidR="00955B75" w:rsidRDefault="00A026BE" w:rsidP="00955B75">
      <w:pPr>
        <w:rPr>
          <w:rFonts w:ascii="Garamond" w:eastAsia="Garamond" w:hAnsi="Garamond" w:cs="Garamond"/>
          <w:b/>
          <w:sz w:val="22"/>
          <w:szCs w:val="22"/>
        </w:rPr>
      </w:pPr>
      <w:r>
        <w:rPr>
          <w:rFonts w:ascii="Garamond" w:eastAsia="Garamond" w:hAnsi="Garamond" w:cs="Garamond"/>
          <w:b/>
          <w:sz w:val="22"/>
          <w:szCs w:val="22"/>
        </w:rPr>
        <w:t>FUNDING</w:t>
      </w:r>
      <w:r>
        <w:rPr>
          <w:rFonts w:ascii="Garamond" w:eastAsia="Garamond" w:hAnsi="Garamond" w:cs="Garamond"/>
          <w:sz w:val="22"/>
          <w:szCs w:val="22"/>
        </w:rPr>
        <w:br/>
      </w:r>
    </w:p>
    <w:p w14:paraId="0A33E30B" w14:textId="74BC95C8" w:rsidR="00743B67" w:rsidRDefault="0073787C" w:rsidP="00955B75">
      <w:r>
        <w:rPr>
          <w:rFonts w:ascii="Garamond" w:eastAsia="Garamond" w:hAnsi="Garamond" w:cs="Garamond"/>
          <w:b/>
          <w:sz w:val="22"/>
          <w:szCs w:val="22"/>
        </w:rPr>
        <w:t>Inactive</w:t>
      </w:r>
      <w:r w:rsidR="00A026BE">
        <w:rPr>
          <w:rFonts w:ascii="Garamond" w:eastAsia="Garamond" w:hAnsi="Garamond" w:cs="Garamond"/>
          <w:b/>
          <w:sz w:val="22"/>
          <w:szCs w:val="22"/>
        </w:rPr>
        <w:t xml:space="preserve"> </w:t>
      </w:r>
      <w:r w:rsidR="00955B75">
        <w:rPr>
          <w:rFonts w:ascii="Garamond" w:eastAsia="Garamond" w:hAnsi="Garamond" w:cs="Garamond"/>
          <w:b/>
          <w:sz w:val="22"/>
          <w:szCs w:val="22"/>
        </w:rPr>
        <w:t>Awards</w:t>
      </w:r>
    </w:p>
    <w:p w14:paraId="0399E4EE" w14:textId="77777777" w:rsidR="00743B67" w:rsidRDefault="00A026BE">
      <w:pPr>
        <w:tabs>
          <w:tab w:val="left" w:pos="720"/>
        </w:tabs>
        <w:ind w:left="2160" w:hanging="2160"/>
      </w:pPr>
      <w:r>
        <w:rPr>
          <w:rFonts w:ascii="Garamond" w:eastAsia="Garamond" w:hAnsi="Garamond" w:cs="Garamond"/>
          <w:sz w:val="22"/>
          <w:szCs w:val="22"/>
        </w:rPr>
        <w:t>2016-2018</w:t>
      </w:r>
      <w:r>
        <w:rPr>
          <w:rFonts w:ascii="Garamond" w:eastAsia="Garamond" w:hAnsi="Garamond" w:cs="Garamond"/>
          <w:sz w:val="22"/>
          <w:szCs w:val="22"/>
        </w:rPr>
        <w:tab/>
        <w:t>Conservative oxygen use as a strategy in at-risk ARDS patients</w:t>
      </w:r>
    </w:p>
    <w:p w14:paraId="40358383" w14:textId="0D31521E" w:rsidR="00C173D7" w:rsidRDefault="00A026BE">
      <w:pPr>
        <w:tabs>
          <w:tab w:val="left" w:pos="720"/>
        </w:tabs>
        <w:ind w:left="2160" w:hanging="216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sidR="00C173D7">
        <w:rPr>
          <w:rFonts w:ascii="Garamond" w:eastAsia="Garamond" w:hAnsi="Garamond" w:cs="Garamond"/>
          <w:sz w:val="22"/>
          <w:szCs w:val="22"/>
        </w:rPr>
        <w:t xml:space="preserve">NHLBI / NIH </w:t>
      </w:r>
    </w:p>
    <w:p w14:paraId="41F04053" w14:textId="5D7C4106" w:rsidR="00743B67" w:rsidRDefault="00C173D7">
      <w:pPr>
        <w:tabs>
          <w:tab w:val="left" w:pos="720"/>
        </w:tabs>
        <w:ind w:left="2160" w:hanging="2160"/>
      </w:pPr>
      <w:r>
        <w:rPr>
          <w:rFonts w:ascii="Garamond" w:eastAsia="Garamond" w:hAnsi="Garamond" w:cs="Garamond"/>
          <w:sz w:val="22"/>
          <w:szCs w:val="22"/>
        </w:rPr>
        <w:tab/>
      </w:r>
      <w:r>
        <w:rPr>
          <w:rFonts w:ascii="Garamond" w:eastAsia="Garamond" w:hAnsi="Garamond" w:cs="Garamond"/>
          <w:sz w:val="22"/>
          <w:szCs w:val="22"/>
        </w:rPr>
        <w:tab/>
        <w:t xml:space="preserve">Grant #: </w:t>
      </w:r>
      <w:r w:rsidR="00671DA3">
        <w:rPr>
          <w:rFonts w:ascii="Garamond" w:eastAsia="Garamond" w:hAnsi="Garamond" w:cs="Garamond"/>
          <w:sz w:val="22"/>
          <w:szCs w:val="22"/>
        </w:rPr>
        <w:t>1R34HL133636-01</w:t>
      </w:r>
    </w:p>
    <w:p w14:paraId="17295D52" w14:textId="5746E9D8" w:rsidR="00743B67" w:rsidRDefault="00A026BE">
      <w:pPr>
        <w:tabs>
          <w:tab w:val="left" w:pos="720"/>
        </w:tabs>
        <w:ind w:left="2160" w:hanging="2160"/>
      </w:pPr>
      <w:r>
        <w:rPr>
          <w:rFonts w:ascii="Garamond" w:eastAsia="Garamond" w:hAnsi="Garamond" w:cs="Garamond"/>
          <w:sz w:val="22"/>
          <w:szCs w:val="22"/>
        </w:rPr>
        <w:tab/>
      </w:r>
      <w:r>
        <w:rPr>
          <w:rFonts w:ascii="Garamond" w:eastAsia="Garamond" w:hAnsi="Garamond" w:cs="Garamond"/>
          <w:sz w:val="22"/>
          <w:szCs w:val="22"/>
        </w:rPr>
        <w:tab/>
      </w:r>
      <w:r w:rsidR="00C173D7">
        <w:rPr>
          <w:rFonts w:ascii="Garamond" w:eastAsia="Garamond" w:hAnsi="Garamond" w:cs="Garamond"/>
          <w:sz w:val="22"/>
          <w:szCs w:val="22"/>
        </w:rPr>
        <w:t>$</w:t>
      </w:r>
      <w:r w:rsidR="00671DA3">
        <w:rPr>
          <w:rFonts w:ascii="Garamond" w:eastAsia="Garamond" w:hAnsi="Garamond" w:cs="Garamond"/>
          <w:sz w:val="22"/>
          <w:szCs w:val="22"/>
        </w:rPr>
        <w:t>729,0</w:t>
      </w:r>
      <w:r>
        <w:rPr>
          <w:rFonts w:ascii="Garamond" w:eastAsia="Garamond" w:hAnsi="Garamond" w:cs="Garamond"/>
          <w:sz w:val="22"/>
          <w:szCs w:val="22"/>
        </w:rPr>
        <w:t>00</w:t>
      </w:r>
    </w:p>
    <w:p w14:paraId="28EDDC38" w14:textId="554539BE" w:rsidR="00743B67" w:rsidRDefault="00A026BE">
      <w:pPr>
        <w:tabs>
          <w:tab w:val="left" w:pos="720"/>
        </w:tabs>
        <w:ind w:left="2160" w:hanging="216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sidR="00671DA3">
        <w:rPr>
          <w:rFonts w:ascii="Garamond" w:eastAsia="Garamond" w:hAnsi="Garamond" w:cs="Garamond"/>
          <w:sz w:val="22"/>
          <w:szCs w:val="22"/>
        </w:rPr>
        <w:t>Contact PI, 1.8 CM</w:t>
      </w:r>
    </w:p>
    <w:p w14:paraId="5BC51127" w14:textId="7A932795" w:rsidR="008F1D85" w:rsidRDefault="008F1D85">
      <w:pPr>
        <w:tabs>
          <w:tab w:val="left" w:pos="720"/>
        </w:tabs>
        <w:ind w:left="2160" w:hanging="2160"/>
      </w:pPr>
      <w:r>
        <w:rPr>
          <w:rFonts w:ascii="Garamond" w:eastAsia="Garamond" w:hAnsi="Garamond" w:cs="Garamond"/>
          <w:sz w:val="22"/>
          <w:szCs w:val="22"/>
        </w:rPr>
        <w:tab/>
      </w:r>
      <w:r>
        <w:rPr>
          <w:rFonts w:ascii="Garamond" w:eastAsia="Garamond" w:hAnsi="Garamond" w:cs="Garamond"/>
          <w:sz w:val="22"/>
          <w:szCs w:val="22"/>
        </w:rPr>
        <w:tab/>
        <w:t>Update: Administratively withdrawn</w:t>
      </w:r>
      <w:r w:rsidR="007F2D42">
        <w:rPr>
          <w:rFonts w:ascii="Garamond" w:eastAsia="Garamond" w:hAnsi="Garamond" w:cs="Garamond"/>
          <w:sz w:val="22"/>
          <w:szCs w:val="22"/>
        </w:rPr>
        <w:t>, not resubmitted following NIH transition</w:t>
      </w:r>
    </w:p>
    <w:p w14:paraId="34585F82" w14:textId="77777777" w:rsidR="00671DA3" w:rsidRDefault="00671DA3" w:rsidP="00671DA3">
      <w:pPr>
        <w:tabs>
          <w:tab w:val="left" w:pos="720"/>
        </w:tabs>
        <w:rPr>
          <w:rFonts w:ascii="Garamond" w:eastAsia="Garamond" w:hAnsi="Garamond" w:cs="Garamond"/>
          <w:sz w:val="22"/>
          <w:szCs w:val="22"/>
        </w:rPr>
      </w:pPr>
    </w:p>
    <w:p w14:paraId="33474520" w14:textId="218632D2" w:rsidR="00671DA3" w:rsidRDefault="00671DA3" w:rsidP="00671DA3">
      <w:pPr>
        <w:tabs>
          <w:tab w:val="left" w:pos="720"/>
        </w:tabs>
        <w:rPr>
          <w:rFonts w:ascii="Garamond" w:eastAsia="Garamond" w:hAnsi="Garamond" w:cs="Garamond"/>
          <w:sz w:val="22"/>
          <w:szCs w:val="22"/>
        </w:rPr>
      </w:pPr>
      <w:r>
        <w:rPr>
          <w:rFonts w:ascii="Garamond" w:eastAsia="Garamond" w:hAnsi="Garamond" w:cs="Garamond"/>
          <w:sz w:val="22"/>
          <w:szCs w:val="22"/>
        </w:rPr>
        <w:t>2016-2021</w:t>
      </w:r>
      <w:r>
        <w:rPr>
          <w:rFonts w:ascii="Garamond" w:eastAsia="Garamond" w:hAnsi="Garamond" w:cs="Garamond"/>
          <w:sz w:val="22"/>
          <w:szCs w:val="22"/>
        </w:rPr>
        <w:tab/>
      </w:r>
      <w:r>
        <w:rPr>
          <w:rFonts w:ascii="Garamond" w:eastAsia="Garamond" w:hAnsi="Garamond" w:cs="Garamond"/>
          <w:sz w:val="22"/>
          <w:szCs w:val="22"/>
        </w:rPr>
        <w:tab/>
        <w:t>Role of IL-4 to reprogram macrophages and accelerate resolution and repair of acute lung injury</w:t>
      </w:r>
    </w:p>
    <w:p w14:paraId="2E1A4516" w14:textId="14F1EA6B" w:rsidR="00C173D7" w:rsidRDefault="00671DA3" w:rsidP="00671DA3">
      <w:pPr>
        <w:tabs>
          <w:tab w:val="left" w:pos="720"/>
        </w:tabs>
        <w:rPr>
          <w:rFonts w:ascii="Garamond" w:eastAsia="Garamond" w:hAnsi="Garamond" w:cs="Garamond"/>
          <w:sz w:val="22"/>
          <w:szCs w:val="22"/>
        </w:rPr>
      </w:pPr>
      <w:r>
        <w:rPr>
          <w:rFonts w:ascii="Garamond" w:eastAsia="Garamond" w:hAnsi="Garamond" w:cs="Garamond"/>
          <w:sz w:val="22"/>
          <w:szCs w:val="22"/>
        </w:rPr>
        <w:lastRenderedPageBreak/>
        <w:tab/>
      </w:r>
      <w:r>
        <w:rPr>
          <w:rFonts w:ascii="Garamond" w:eastAsia="Garamond" w:hAnsi="Garamond" w:cs="Garamond"/>
          <w:sz w:val="22"/>
          <w:szCs w:val="22"/>
        </w:rPr>
        <w:tab/>
      </w:r>
      <w:r>
        <w:rPr>
          <w:rFonts w:ascii="Garamond" w:eastAsia="Garamond" w:hAnsi="Garamond" w:cs="Garamond"/>
          <w:sz w:val="22"/>
          <w:szCs w:val="22"/>
        </w:rPr>
        <w:tab/>
      </w:r>
      <w:r w:rsidR="00C173D7">
        <w:rPr>
          <w:rFonts w:ascii="Garamond" w:eastAsia="Garamond" w:hAnsi="Garamond" w:cs="Garamond"/>
          <w:sz w:val="22"/>
          <w:szCs w:val="22"/>
        </w:rPr>
        <w:t xml:space="preserve">NHLBI / NIH </w:t>
      </w:r>
    </w:p>
    <w:p w14:paraId="5033B231" w14:textId="66FA21FA" w:rsidR="00671DA3" w:rsidRDefault="00C173D7" w:rsidP="00671DA3">
      <w:pPr>
        <w:tabs>
          <w:tab w:val="left" w:pos="720"/>
        </w:tabs>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Grant #: </w:t>
      </w:r>
      <w:r w:rsidR="00671DA3">
        <w:rPr>
          <w:rFonts w:ascii="Garamond" w:eastAsia="Garamond" w:hAnsi="Garamond" w:cs="Garamond"/>
          <w:sz w:val="22"/>
          <w:szCs w:val="22"/>
        </w:rPr>
        <w:t>1R01HL130263-01A1</w:t>
      </w:r>
    </w:p>
    <w:p w14:paraId="6A47EC46" w14:textId="1BEEF391" w:rsidR="00671DA3" w:rsidRDefault="00671DA3" w:rsidP="00671DA3">
      <w:pPr>
        <w:tabs>
          <w:tab w:val="left" w:pos="720"/>
        </w:tabs>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$2,025,000</w:t>
      </w:r>
    </w:p>
    <w:p w14:paraId="6440178A" w14:textId="77777777" w:rsidR="00671DA3" w:rsidRDefault="00671DA3" w:rsidP="00671DA3">
      <w:pPr>
        <w:tabs>
          <w:tab w:val="left" w:pos="720"/>
        </w:tabs>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PD/PI, 3.0 CM</w:t>
      </w:r>
    </w:p>
    <w:p w14:paraId="09D3E85F" w14:textId="5E6AFEE7" w:rsidR="00671DA3" w:rsidRDefault="00671DA3" w:rsidP="00671DA3">
      <w:pPr>
        <w:tabs>
          <w:tab w:val="left" w:pos="720"/>
        </w:tabs>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8F1D85">
        <w:rPr>
          <w:rFonts w:ascii="Garamond" w:eastAsia="Garamond" w:hAnsi="Garamond" w:cs="Garamond"/>
          <w:sz w:val="22"/>
          <w:szCs w:val="22"/>
        </w:rPr>
        <w:t xml:space="preserve">Update: </w:t>
      </w:r>
      <w:r w:rsidR="00B3136C">
        <w:rPr>
          <w:rFonts w:ascii="Garamond" w:eastAsia="Garamond" w:hAnsi="Garamond" w:cs="Garamond"/>
          <w:sz w:val="22"/>
          <w:szCs w:val="22"/>
        </w:rPr>
        <w:t xml:space="preserve">Fundable score </w:t>
      </w:r>
      <w:r>
        <w:rPr>
          <w:rFonts w:ascii="Garamond" w:eastAsia="Garamond" w:hAnsi="Garamond" w:cs="Garamond"/>
          <w:sz w:val="22"/>
          <w:szCs w:val="22"/>
        </w:rPr>
        <w:t xml:space="preserve">(21%, </w:t>
      </w:r>
      <w:r w:rsidR="002967A0">
        <w:rPr>
          <w:rFonts w:ascii="Garamond" w:eastAsia="Garamond" w:hAnsi="Garamond" w:cs="Garamond"/>
          <w:sz w:val="22"/>
          <w:szCs w:val="22"/>
        </w:rPr>
        <w:t xml:space="preserve">on </w:t>
      </w:r>
      <w:r>
        <w:rPr>
          <w:rFonts w:ascii="Garamond" w:eastAsia="Garamond" w:hAnsi="Garamond" w:cs="Garamond"/>
          <w:sz w:val="22"/>
          <w:szCs w:val="22"/>
        </w:rPr>
        <w:t>pay plan)</w:t>
      </w:r>
      <w:r w:rsidR="00B3136C">
        <w:rPr>
          <w:rFonts w:ascii="Garamond" w:eastAsia="Garamond" w:hAnsi="Garamond" w:cs="Garamond"/>
          <w:sz w:val="22"/>
          <w:szCs w:val="22"/>
        </w:rPr>
        <w:t xml:space="preserve">, withdrawn </w:t>
      </w:r>
      <w:r w:rsidR="007F2D42">
        <w:rPr>
          <w:rFonts w:ascii="Garamond" w:eastAsia="Garamond" w:hAnsi="Garamond" w:cs="Garamond"/>
          <w:sz w:val="22"/>
          <w:szCs w:val="22"/>
        </w:rPr>
        <w:t xml:space="preserve">following </w:t>
      </w:r>
      <w:r>
        <w:rPr>
          <w:rFonts w:ascii="Garamond" w:eastAsia="Garamond" w:hAnsi="Garamond" w:cs="Garamond"/>
          <w:sz w:val="22"/>
          <w:szCs w:val="22"/>
        </w:rPr>
        <w:t>NIH transition</w:t>
      </w:r>
    </w:p>
    <w:p w14:paraId="5D75AF52" w14:textId="77777777" w:rsidR="00743B67" w:rsidRDefault="00743B67">
      <w:pPr>
        <w:tabs>
          <w:tab w:val="left" w:pos="720"/>
        </w:tabs>
        <w:ind w:left="2160" w:hanging="2160"/>
      </w:pPr>
    </w:p>
    <w:p w14:paraId="06D3CE16" w14:textId="59E4010C" w:rsidR="00743B67" w:rsidRDefault="00A026BE">
      <w:pPr>
        <w:tabs>
          <w:tab w:val="left" w:pos="720"/>
        </w:tabs>
        <w:ind w:left="2160" w:hanging="2160"/>
      </w:pPr>
      <w:r>
        <w:rPr>
          <w:rFonts w:ascii="Garamond" w:eastAsia="Garamond" w:hAnsi="Garamond" w:cs="Garamond"/>
          <w:b/>
          <w:sz w:val="22"/>
          <w:szCs w:val="22"/>
        </w:rPr>
        <w:t>P</w:t>
      </w:r>
      <w:r w:rsidR="00B84BAA">
        <w:rPr>
          <w:rFonts w:ascii="Garamond" w:eastAsia="Garamond" w:hAnsi="Garamond" w:cs="Garamond"/>
          <w:b/>
          <w:sz w:val="22"/>
          <w:szCs w:val="22"/>
        </w:rPr>
        <w:t>re</w:t>
      </w:r>
      <w:r>
        <w:rPr>
          <w:rFonts w:ascii="Garamond" w:eastAsia="Garamond" w:hAnsi="Garamond" w:cs="Garamond"/>
          <w:b/>
          <w:sz w:val="22"/>
          <w:szCs w:val="22"/>
        </w:rPr>
        <w:t>vious</w:t>
      </w:r>
      <w:r w:rsidR="00955B75">
        <w:rPr>
          <w:rFonts w:ascii="Garamond" w:eastAsia="Garamond" w:hAnsi="Garamond" w:cs="Garamond"/>
          <w:b/>
          <w:sz w:val="22"/>
          <w:szCs w:val="22"/>
        </w:rPr>
        <w:t xml:space="preserve"> </w:t>
      </w:r>
      <w:r w:rsidR="00B84BAA">
        <w:rPr>
          <w:rFonts w:ascii="Garamond" w:eastAsia="Garamond" w:hAnsi="Garamond" w:cs="Garamond"/>
          <w:b/>
          <w:sz w:val="22"/>
          <w:szCs w:val="22"/>
        </w:rPr>
        <w:t>Fund</w:t>
      </w:r>
      <w:r w:rsidR="00955B75">
        <w:rPr>
          <w:rFonts w:ascii="Garamond" w:eastAsia="Garamond" w:hAnsi="Garamond" w:cs="Garamond"/>
          <w:b/>
          <w:sz w:val="22"/>
          <w:szCs w:val="22"/>
        </w:rPr>
        <w:t>ing</w:t>
      </w:r>
    </w:p>
    <w:p w14:paraId="0695C7AF" w14:textId="330634C2" w:rsidR="00743B67" w:rsidRDefault="009000D7" w:rsidP="00E64138">
      <w:pPr>
        <w:tabs>
          <w:tab w:val="left" w:pos="720"/>
        </w:tabs>
      </w:pPr>
      <w:r>
        <w:rPr>
          <w:rFonts w:ascii="Garamond" w:eastAsia="Garamond" w:hAnsi="Garamond" w:cs="Garamond"/>
          <w:sz w:val="22"/>
          <w:szCs w:val="22"/>
        </w:rPr>
        <w:t>2016-</w:t>
      </w:r>
      <w:r w:rsidR="00A026BE">
        <w:rPr>
          <w:rFonts w:ascii="Garamond" w:eastAsia="Garamond" w:hAnsi="Garamond" w:cs="Garamond"/>
          <w:sz w:val="22"/>
          <w:szCs w:val="22"/>
        </w:rPr>
        <w:t>2019</w:t>
      </w:r>
      <w:r w:rsidR="00A026BE">
        <w:rPr>
          <w:rFonts w:ascii="Garamond" w:eastAsia="Garamond" w:hAnsi="Garamond" w:cs="Garamond"/>
          <w:sz w:val="22"/>
          <w:szCs w:val="22"/>
        </w:rPr>
        <w:tab/>
      </w:r>
      <w:r>
        <w:rPr>
          <w:rFonts w:ascii="Garamond" w:eastAsia="Garamond" w:hAnsi="Garamond" w:cs="Garamond"/>
          <w:sz w:val="22"/>
          <w:szCs w:val="22"/>
        </w:rPr>
        <w:tab/>
      </w:r>
      <w:r w:rsidR="00A026BE">
        <w:rPr>
          <w:rFonts w:ascii="Garamond" w:eastAsia="Garamond" w:hAnsi="Garamond" w:cs="Garamond"/>
          <w:sz w:val="22"/>
          <w:szCs w:val="22"/>
        </w:rPr>
        <w:t xml:space="preserve">Defining IL-4-activated monocytes as a viable cellular </w:t>
      </w:r>
      <w:r w:rsidR="00690039">
        <w:rPr>
          <w:rFonts w:ascii="Garamond" w:eastAsia="Garamond" w:hAnsi="Garamond" w:cs="Garamond"/>
          <w:sz w:val="22"/>
          <w:szCs w:val="22"/>
        </w:rPr>
        <w:t xml:space="preserve">immunotherapy </w:t>
      </w:r>
      <w:r w:rsidR="00A026BE">
        <w:rPr>
          <w:rFonts w:ascii="Garamond" w:eastAsia="Garamond" w:hAnsi="Garamond" w:cs="Garamond"/>
          <w:sz w:val="22"/>
          <w:szCs w:val="22"/>
        </w:rPr>
        <w:t>in acute lung injury</w:t>
      </w:r>
    </w:p>
    <w:p w14:paraId="79FEA435" w14:textId="3043EE34" w:rsidR="00743B67" w:rsidRDefault="00690039" w:rsidP="00B84BAA">
      <w:pPr>
        <w:tabs>
          <w:tab w:val="left" w:pos="720"/>
        </w:tabs>
        <w:ind w:left="2160"/>
      </w:pPr>
      <w:r>
        <w:rPr>
          <w:rFonts w:ascii="Garamond" w:eastAsia="Garamond" w:hAnsi="Garamond" w:cs="Garamond"/>
          <w:sz w:val="22"/>
          <w:szCs w:val="22"/>
        </w:rPr>
        <w:t>PRMRP</w:t>
      </w:r>
      <w:r w:rsidR="00A026BE">
        <w:rPr>
          <w:rFonts w:ascii="Garamond" w:eastAsia="Garamond" w:hAnsi="Garamond" w:cs="Garamond"/>
          <w:sz w:val="22"/>
          <w:szCs w:val="22"/>
        </w:rPr>
        <w:t xml:space="preserve"> – </w:t>
      </w:r>
      <w:r>
        <w:rPr>
          <w:rFonts w:ascii="Garamond" w:eastAsia="Garamond" w:hAnsi="Garamond" w:cs="Garamond"/>
          <w:sz w:val="22"/>
          <w:szCs w:val="22"/>
        </w:rPr>
        <w:t>FOA: W81XWH-15-PRMPR-IIRA</w:t>
      </w:r>
      <w:r w:rsidR="00B84BAA">
        <w:t xml:space="preserve">, </w:t>
      </w:r>
      <w:r w:rsidR="00A026BE">
        <w:rPr>
          <w:rFonts w:ascii="Garamond" w:eastAsia="Garamond" w:hAnsi="Garamond" w:cs="Garamond"/>
          <w:sz w:val="22"/>
          <w:szCs w:val="22"/>
        </w:rPr>
        <w:t>Department of Defense</w:t>
      </w:r>
      <w:r>
        <w:rPr>
          <w:rFonts w:ascii="Garamond" w:eastAsia="Garamond" w:hAnsi="Garamond" w:cs="Garamond"/>
          <w:sz w:val="22"/>
          <w:szCs w:val="22"/>
        </w:rPr>
        <w:t xml:space="preserve"> Health Program</w:t>
      </w:r>
    </w:p>
    <w:p w14:paraId="1BB4540A" w14:textId="7C63EB62" w:rsidR="00C173D7" w:rsidRDefault="00C173D7">
      <w:pPr>
        <w:tabs>
          <w:tab w:val="left" w:pos="720"/>
        </w:tabs>
        <w:ind w:left="2160"/>
        <w:rPr>
          <w:rFonts w:ascii="Garamond" w:eastAsia="Garamond" w:hAnsi="Garamond" w:cs="Garamond"/>
          <w:sz w:val="22"/>
          <w:szCs w:val="22"/>
        </w:rPr>
      </w:pPr>
      <w:r>
        <w:rPr>
          <w:rFonts w:ascii="Garamond" w:eastAsia="Garamond" w:hAnsi="Garamond" w:cs="Garamond"/>
          <w:sz w:val="22"/>
          <w:szCs w:val="22"/>
        </w:rPr>
        <w:t>Grant #:</w:t>
      </w:r>
      <w:r w:rsidR="00B3136C">
        <w:rPr>
          <w:rFonts w:ascii="Garamond" w:eastAsia="Garamond" w:hAnsi="Garamond" w:cs="Garamond"/>
          <w:sz w:val="22"/>
          <w:szCs w:val="22"/>
        </w:rPr>
        <w:t xml:space="preserve"> </w:t>
      </w:r>
      <w:r w:rsidR="00690039">
        <w:rPr>
          <w:rFonts w:ascii="Garamond" w:eastAsia="Garamond" w:hAnsi="Garamond" w:cs="Garamond"/>
          <w:sz w:val="22"/>
          <w:szCs w:val="22"/>
        </w:rPr>
        <w:t>120017619</w:t>
      </w:r>
    </w:p>
    <w:p w14:paraId="38EE81A3" w14:textId="24F66603" w:rsidR="00743B67" w:rsidRDefault="00A026BE">
      <w:pPr>
        <w:tabs>
          <w:tab w:val="left" w:pos="720"/>
        </w:tabs>
        <w:ind w:left="2160"/>
      </w:pPr>
      <w:r>
        <w:rPr>
          <w:rFonts w:ascii="Garamond" w:eastAsia="Garamond" w:hAnsi="Garamond" w:cs="Garamond"/>
          <w:sz w:val="22"/>
          <w:szCs w:val="22"/>
        </w:rPr>
        <w:t>$1,500,000</w:t>
      </w:r>
    </w:p>
    <w:p w14:paraId="30F011C6" w14:textId="18617A9C" w:rsidR="00743B67" w:rsidRDefault="00B84BAA">
      <w:pPr>
        <w:tabs>
          <w:tab w:val="left" w:pos="720"/>
        </w:tabs>
        <w:ind w:left="2160"/>
      </w:pPr>
      <w:r>
        <w:rPr>
          <w:rFonts w:ascii="Garamond" w:eastAsia="Garamond" w:hAnsi="Garamond" w:cs="Garamond"/>
          <w:sz w:val="22"/>
          <w:szCs w:val="22"/>
        </w:rPr>
        <w:t xml:space="preserve">Contact PI, </w:t>
      </w:r>
      <w:r w:rsidR="00671DA3">
        <w:rPr>
          <w:rFonts w:ascii="Garamond" w:eastAsia="Garamond" w:hAnsi="Garamond" w:cs="Garamond"/>
          <w:sz w:val="22"/>
          <w:szCs w:val="22"/>
        </w:rPr>
        <w:t>3.0 CM</w:t>
      </w:r>
    </w:p>
    <w:p w14:paraId="04E69E51" w14:textId="6E57383C" w:rsidR="00743B67" w:rsidRDefault="00671DA3">
      <w:pPr>
        <w:tabs>
          <w:tab w:val="left" w:pos="720"/>
        </w:tabs>
        <w:ind w:left="2160"/>
        <w:rPr>
          <w:rFonts w:ascii="Garamond" w:eastAsia="Garamond" w:hAnsi="Garamond" w:cs="Garamond"/>
          <w:sz w:val="22"/>
          <w:szCs w:val="22"/>
        </w:rPr>
      </w:pPr>
      <w:r>
        <w:rPr>
          <w:rFonts w:ascii="Garamond" w:eastAsia="Garamond" w:hAnsi="Garamond" w:cs="Garamond"/>
          <w:sz w:val="22"/>
          <w:szCs w:val="22"/>
        </w:rPr>
        <w:t xml:space="preserve">Update: </w:t>
      </w:r>
      <w:r w:rsidR="00A026BE">
        <w:rPr>
          <w:rFonts w:ascii="Garamond" w:eastAsia="Garamond" w:hAnsi="Garamond" w:cs="Garamond"/>
          <w:sz w:val="22"/>
          <w:szCs w:val="22"/>
        </w:rPr>
        <w:t>Transfer PI</w:t>
      </w:r>
      <w:r w:rsidR="00B3136C">
        <w:rPr>
          <w:rFonts w:ascii="Garamond" w:eastAsia="Garamond" w:hAnsi="Garamond" w:cs="Garamond"/>
          <w:sz w:val="22"/>
          <w:szCs w:val="22"/>
        </w:rPr>
        <w:t xml:space="preserve"> role to </w:t>
      </w:r>
      <w:r w:rsidR="00A026BE">
        <w:rPr>
          <w:rFonts w:ascii="Garamond" w:eastAsia="Garamond" w:hAnsi="Garamond" w:cs="Garamond"/>
          <w:sz w:val="22"/>
          <w:szCs w:val="22"/>
        </w:rPr>
        <w:t xml:space="preserve">Dr. Franco </w:t>
      </w:r>
      <w:proofErr w:type="spellStart"/>
      <w:r w:rsidR="00A026BE">
        <w:rPr>
          <w:rFonts w:ascii="Garamond" w:eastAsia="Garamond" w:hAnsi="Garamond" w:cs="Garamond"/>
          <w:sz w:val="22"/>
          <w:szCs w:val="22"/>
        </w:rPr>
        <w:t>D’Alessio</w:t>
      </w:r>
      <w:proofErr w:type="spellEnd"/>
      <w:r w:rsidR="00A026BE">
        <w:rPr>
          <w:rFonts w:ascii="Garamond" w:eastAsia="Garamond" w:hAnsi="Garamond" w:cs="Garamond"/>
          <w:sz w:val="22"/>
          <w:szCs w:val="22"/>
        </w:rPr>
        <w:t xml:space="preserve"> </w:t>
      </w:r>
      <w:r w:rsidR="00B3136C">
        <w:rPr>
          <w:rFonts w:ascii="Garamond" w:eastAsia="Garamond" w:hAnsi="Garamond" w:cs="Garamond"/>
          <w:sz w:val="22"/>
          <w:szCs w:val="22"/>
        </w:rPr>
        <w:t>f</w:t>
      </w:r>
      <w:r w:rsidR="007F2D42">
        <w:rPr>
          <w:rFonts w:ascii="Garamond" w:eastAsia="Garamond" w:hAnsi="Garamond" w:cs="Garamond"/>
          <w:sz w:val="22"/>
          <w:szCs w:val="22"/>
        </w:rPr>
        <w:t>ollowing NIH transition</w:t>
      </w:r>
      <w:r w:rsidR="00A026BE">
        <w:rPr>
          <w:rFonts w:ascii="Garamond" w:eastAsia="Garamond" w:hAnsi="Garamond" w:cs="Garamond"/>
          <w:sz w:val="22"/>
          <w:szCs w:val="22"/>
        </w:rPr>
        <w:t xml:space="preserve"> </w:t>
      </w:r>
    </w:p>
    <w:p w14:paraId="1E54448C" w14:textId="77777777" w:rsidR="009F35C7" w:rsidRDefault="009F35C7">
      <w:pPr>
        <w:tabs>
          <w:tab w:val="left" w:pos="720"/>
        </w:tabs>
        <w:ind w:left="2160"/>
        <w:rPr>
          <w:rFonts w:ascii="Garamond" w:eastAsia="Garamond" w:hAnsi="Garamond" w:cs="Garamond"/>
          <w:sz w:val="22"/>
          <w:szCs w:val="22"/>
        </w:rPr>
      </w:pPr>
    </w:p>
    <w:p w14:paraId="21D66E67" w14:textId="77777777" w:rsidR="009F35C7" w:rsidRDefault="009F35C7" w:rsidP="009F35C7">
      <w:pPr>
        <w:tabs>
          <w:tab w:val="left" w:pos="720"/>
        </w:tabs>
      </w:pPr>
      <w:r>
        <w:rPr>
          <w:rFonts w:ascii="Garamond" w:eastAsia="Garamond" w:hAnsi="Garamond" w:cs="Garamond"/>
          <w:sz w:val="22"/>
          <w:szCs w:val="22"/>
        </w:rPr>
        <w:t>2014-2016</w:t>
      </w:r>
      <w:r>
        <w:rPr>
          <w:rFonts w:ascii="Garamond" w:eastAsia="Garamond" w:hAnsi="Garamond" w:cs="Garamond"/>
          <w:sz w:val="22"/>
          <w:szCs w:val="22"/>
        </w:rPr>
        <w:tab/>
      </w:r>
      <w:r>
        <w:rPr>
          <w:rFonts w:ascii="Garamond" w:eastAsia="Garamond" w:hAnsi="Garamond" w:cs="Garamond"/>
          <w:sz w:val="22"/>
          <w:szCs w:val="22"/>
        </w:rPr>
        <w:tab/>
        <w:t>The use of supplemental oxygen in patients at risk for ARDS</w:t>
      </w:r>
    </w:p>
    <w:p w14:paraId="3A561A18" w14:textId="77777777" w:rsidR="009F35C7" w:rsidRDefault="009F35C7" w:rsidP="009F35C7">
      <w:pPr>
        <w:tabs>
          <w:tab w:val="left" w:pos="720"/>
        </w:tabs>
        <w:ind w:left="2160"/>
      </w:pPr>
      <w:proofErr w:type="spellStart"/>
      <w:r>
        <w:rPr>
          <w:rFonts w:ascii="Garamond" w:eastAsia="Garamond" w:hAnsi="Garamond" w:cs="Garamond"/>
          <w:sz w:val="22"/>
          <w:szCs w:val="22"/>
        </w:rPr>
        <w:t>Pakula</w:t>
      </w:r>
      <w:proofErr w:type="spellEnd"/>
      <w:r>
        <w:rPr>
          <w:rFonts w:ascii="Garamond" w:eastAsia="Garamond" w:hAnsi="Garamond" w:cs="Garamond"/>
          <w:sz w:val="22"/>
          <w:szCs w:val="22"/>
        </w:rPr>
        <w:t xml:space="preserve"> Discovery Fund</w:t>
      </w:r>
    </w:p>
    <w:p w14:paraId="1433D8CC" w14:textId="77777777" w:rsidR="009F35C7" w:rsidRDefault="009F35C7" w:rsidP="009F35C7">
      <w:pPr>
        <w:tabs>
          <w:tab w:val="left" w:pos="720"/>
        </w:tabs>
        <w:ind w:left="2160"/>
      </w:pPr>
      <w:r>
        <w:rPr>
          <w:rFonts w:ascii="Garamond" w:eastAsia="Garamond" w:hAnsi="Garamond" w:cs="Garamond"/>
          <w:sz w:val="22"/>
          <w:szCs w:val="22"/>
        </w:rPr>
        <w:t>$200,000</w:t>
      </w:r>
    </w:p>
    <w:p w14:paraId="2410C7ED" w14:textId="77777777" w:rsidR="009F35C7" w:rsidRDefault="009F35C7" w:rsidP="009F35C7">
      <w:pPr>
        <w:tabs>
          <w:tab w:val="left" w:pos="720"/>
        </w:tabs>
        <w:ind w:left="2160"/>
      </w:pPr>
      <w:r>
        <w:rPr>
          <w:rFonts w:ascii="Garamond" w:eastAsia="Garamond" w:hAnsi="Garamond" w:cs="Garamond"/>
          <w:sz w:val="22"/>
          <w:szCs w:val="22"/>
        </w:rPr>
        <w:t>Principal Investigator: Brower</w:t>
      </w:r>
    </w:p>
    <w:p w14:paraId="32D2A351" w14:textId="6EE4FD2B" w:rsidR="009F35C7" w:rsidRDefault="009F35C7" w:rsidP="009F35C7">
      <w:pPr>
        <w:tabs>
          <w:tab w:val="left" w:pos="720"/>
        </w:tabs>
        <w:ind w:left="2160"/>
        <w:rPr>
          <w:rFonts w:ascii="Garamond" w:eastAsia="Garamond" w:hAnsi="Garamond" w:cs="Garamond"/>
          <w:sz w:val="22"/>
          <w:szCs w:val="22"/>
        </w:rPr>
      </w:pPr>
      <w:r>
        <w:rPr>
          <w:rFonts w:ascii="Garamond" w:eastAsia="Garamond" w:hAnsi="Garamond" w:cs="Garamond"/>
          <w:sz w:val="22"/>
          <w:szCs w:val="22"/>
        </w:rPr>
        <w:t>Co-P</w:t>
      </w:r>
      <w:r w:rsidR="00B84BAA">
        <w:rPr>
          <w:rFonts w:ascii="Garamond" w:eastAsia="Garamond" w:hAnsi="Garamond" w:cs="Garamond"/>
          <w:sz w:val="22"/>
          <w:szCs w:val="22"/>
        </w:rPr>
        <w:t>I</w:t>
      </w:r>
      <w:r>
        <w:rPr>
          <w:rFonts w:ascii="Garamond" w:eastAsia="Garamond" w:hAnsi="Garamond" w:cs="Garamond"/>
          <w:sz w:val="22"/>
          <w:szCs w:val="22"/>
        </w:rPr>
        <w:t xml:space="preserve">, </w:t>
      </w:r>
      <w:r w:rsidR="00671DA3">
        <w:rPr>
          <w:rFonts w:ascii="Garamond" w:eastAsia="Garamond" w:hAnsi="Garamond" w:cs="Garamond"/>
          <w:sz w:val="22"/>
          <w:szCs w:val="22"/>
        </w:rPr>
        <w:t>1.8 CM</w:t>
      </w:r>
    </w:p>
    <w:p w14:paraId="61D15367" w14:textId="7A30D0EB" w:rsidR="00671DA3" w:rsidRDefault="00671DA3" w:rsidP="009F35C7">
      <w:pPr>
        <w:tabs>
          <w:tab w:val="left" w:pos="720"/>
        </w:tabs>
        <w:ind w:left="2160"/>
        <w:rPr>
          <w:rFonts w:ascii="Garamond" w:eastAsia="Garamond" w:hAnsi="Garamond" w:cs="Garamond"/>
          <w:sz w:val="22"/>
          <w:szCs w:val="22"/>
        </w:rPr>
      </w:pPr>
      <w:r>
        <w:rPr>
          <w:rFonts w:ascii="Garamond" w:eastAsia="Garamond" w:hAnsi="Garamond" w:cs="Garamond"/>
          <w:sz w:val="22"/>
          <w:szCs w:val="22"/>
        </w:rPr>
        <w:t xml:space="preserve">Update: Support withdrawn </w:t>
      </w:r>
      <w:r w:rsidR="007F2D42">
        <w:rPr>
          <w:rFonts w:ascii="Garamond" w:eastAsia="Garamond" w:hAnsi="Garamond" w:cs="Garamond"/>
          <w:sz w:val="22"/>
          <w:szCs w:val="22"/>
        </w:rPr>
        <w:t xml:space="preserve">following </w:t>
      </w:r>
      <w:r>
        <w:rPr>
          <w:rFonts w:ascii="Garamond" w:eastAsia="Garamond" w:hAnsi="Garamond" w:cs="Garamond"/>
          <w:sz w:val="22"/>
          <w:szCs w:val="22"/>
        </w:rPr>
        <w:t>NIH transition</w:t>
      </w:r>
    </w:p>
    <w:p w14:paraId="55D03A8F" w14:textId="77777777" w:rsidR="00743B67" w:rsidRDefault="00743B67">
      <w:pPr>
        <w:widowControl w:val="0"/>
        <w:ind w:right="101"/>
        <w:jc w:val="both"/>
      </w:pPr>
      <w:bookmarkStart w:id="0" w:name="30j0zll" w:colFirst="0" w:colLast="0"/>
      <w:bookmarkEnd w:id="0"/>
    </w:p>
    <w:p w14:paraId="30635B83" w14:textId="77777777" w:rsidR="00743B67" w:rsidRDefault="00A026BE" w:rsidP="00E64138">
      <w:r>
        <w:rPr>
          <w:rFonts w:ascii="Garamond" w:eastAsia="Garamond" w:hAnsi="Garamond" w:cs="Garamond"/>
          <w:sz w:val="22"/>
          <w:szCs w:val="22"/>
        </w:rPr>
        <w:t>2011-2016</w:t>
      </w:r>
      <w:r>
        <w:rPr>
          <w:rFonts w:ascii="Garamond" w:eastAsia="Garamond" w:hAnsi="Garamond" w:cs="Garamond"/>
          <w:sz w:val="22"/>
          <w:szCs w:val="22"/>
        </w:rPr>
        <w:tab/>
      </w:r>
      <w:r w:rsidR="00E64138">
        <w:rPr>
          <w:rFonts w:ascii="Garamond" w:eastAsia="Garamond" w:hAnsi="Garamond" w:cs="Garamond"/>
          <w:sz w:val="22"/>
          <w:szCs w:val="22"/>
        </w:rPr>
        <w:tab/>
      </w:r>
      <w:r>
        <w:rPr>
          <w:rFonts w:ascii="Garamond" w:eastAsia="Garamond" w:hAnsi="Garamond" w:cs="Garamond"/>
          <w:sz w:val="22"/>
          <w:szCs w:val="22"/>
        </w:rPr>
        <w:t>Oxygen augments macrophage activation and lung injury by A2aR pathway inhibition</w:t>
      </w:r>
      <w:r>
        <w:rPr>
          <w:rFonts w:ascii="Garamond" w:eastAsia="Garamond" w:hAnsi="Garamond" w:cs="Garamond"/>
          <w:sz w:val="22"/>
          <w:szCs w:val="22"/>
        </w:rPr>
        <w:tab/>
      </w:r>
    </w:p>
    <w:p w14:paraId="008E8916" w14:textId="77777777" w:rsidR="00C173D7" w:rsidRDefault="00A026BE">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C173D7">
        <w:rPr>
          <w:rFonts w:ascii="Garamond" w:eastAsia="Garamond" w:hAnsi="Garamond" w:cs="Garamond"/>
          <w:sz w:val="22"/>
          <w:szCs w:val="22"/>
        </w:rPr>
        <w:t>American Heart Association-Fellow-to-Faculty Transition Award</w:t>
      </w:r>
    </w:p>
    <w:p w14:paraId="6EBA8914" w14:textId="778E5D8A" w:rsidR="00743B67" w:rsidRDefault="00A801A7" w:rsidP="00C173D7">
      <w:pPr>
        <w:ind w:left="1440" w:firstLine="720"/>
      </w:pPr>
      <w:r>
        <w:rPr>
          <w:rFonts w:ascii="Garamond" w:eastAsia="Garamond" w:hAnsi="Garamond" w:cs="Garamond"/>
          <w:sz w:val="22"/>
          <w:szCs w:val="22"/>
        </w:rPr>
        <w:t xml:space="preserve">Grant #: </w:t>
      </w:r>
      <w:r w:rsidR="00A026BE">
        <w:rPr>
          <w:rFonts w:ascii="Garamond" w:eastAsia="Garamond" w:hAnsi="Garamond" w:cs="Garamond"/>
          <w:sz w:val="22"/>
          <w:szCs w:val="22"/>
        </w:rPr>
        <w:t xml:space="preserve">11FTF7280014 </w:t>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r>
    </w:p>
    <w:p w14:paraId="2B9D0136" w14:textId="102797E9" w:rsidR="00743B67" w:rsidRDefault="00A026BE">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$520,000</w:t>
      </w:r>
    </w:p>
    <w:p w14:paraId="4AA36273" w14:textId="3BB77649" w:rsidR="00A617A1" w:rsidRPr="00A617A1" w:rsidRDefault="00A026BE">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P</w:t>
      </w:r>
      <w:r w:rsidR="00671DA3">
        <w:rPr>
          <w:rFonts w:ascii="Garamond" w:eastAsia="Garamond" w:hAnsi="Garamond" w:cs="Garamond"/>
          <w:sz w:val="22"/>
          <w:szCs w:val="22"/>
        </w:rPr>
        <w:t>I</w:t>
      </w:r>
      <w:r>
        <w:rPr>
          <w:rFonts w:ascii="Garamond" w:eastAsia="Garamond" w:hAnsi="Garamond" w:cs="Garamond"/>
          <w:sz w:val="22"/>
          <w:szCs w:val="22"/>
        </w:rPr>
        <w:t xml:space="preserve">, </w:t>
      </w:r>
      <w:r w:rsidR="00671DA3">
        <w:rPr>
          <w:rFonts w:ascii="Garamond" w:eastAsia="Garamond" w:hAnsi="Garamond" w:cs="Garamond"/>
          <w:sz w:val="22"/>
          <w:szCs w:val="22"/>
        </w:rPr>
        <w:t>4.8 CM</w:t>
      </w:r>
    </w:p>
    <w:p w14:paraId="71C26FDC" w14:textId="77777777" w:rsidR="00743B67" w:rsidRDefault="00743B67"/>
    <w:p w14:paraId="4B4A3086" w14:textId="77777777" w:rsidR="00743B67" w:rsidRDefault="00A026BE">
      <w:pPr>
        <w:widowControl w:val="0"/>
        <w:tabs>
          <w:tab w:val="left" w:pos="10"/>
        </w:tabs>
      </w:pPr>
      <w:r>
        <w:rPr>
          <w:rFonts w:ascii="Garamond" w:eastAsia="Garamond" w:hAnsi="Garamond" w:cs="Garamond"/>
          <w:sz w:val="22"/>
          <w:szCs w:val="22"/>
        </w:rPr>
        <w:t>2011-2016</w:t>
      </w:r>
      <w:r>
        <w:rPr>
          <w:rFonts w:ascii="Garamond" w:eastAsia="Garamond" w:hAnsi="Garamond" w:cs="Garamond"/>
          <w:sz w:val="22"/>
          <w:szCs w:val="22"/>
        </w:rPr>
        <w:tab/>
      </w:r>
      <w:r>
        <w:rPr>
          <w:rFonts w:ascii="Garamond" w:eastAsia="Garamond" w:hAnsi="Garamond" w:cs="Garamond"/>
          <w:sz w:val="22"/>
          <w:szCs w:val="22"/>
        </w:rPr>
        <w:tab/>
        <w:t xml:space="preserve">Oxygen (35%) impairs macrophage function after cigarette smoke exposure. </w:t>
      </w:r>
    </w:p>
    <w:p w14:paraId="0104593A" w14:textId="77777777" w:rsidR="00C173D7" w:rsidRDefault="00A026BE">
      <w:pPr>
        <w:tabs>
          <w:tab w:val="left" w:pos="720"/>
        </w:tabs>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C173D7">
        <w:rPr>
          <w:rFonts w:ascii="Garamond" w:eastAsia="Garamond" w:hAnsi="Garamond" w:cs="Garamond"/>
          <w:sz w:val="22"/>
          <w:szCs w:val="22"/>
        </w:rPr>
        <w:t>Flight Attendant Medical Research Institute-Young Clinical Scientist Award</w:t>
      </w:r>
      <w:r w:rsidR="00C173D7">
        <w:rPr>
          <w:rFonts w:ascii="Garamond" w:eastAsia="Garamond" w:hAnsi="Garamond" w:cs="Garamond"/>
          <w:sz w:val="22"/>
          <w:szCs w:val="22"/>
        </w:rPr>
        <w:tab/>
      </w:r>
    </w:p>
    <w:p w14:paraId="78346A34" w14:textId="086705FA" w:rsidR="00743B67" w:rsidRDefault="00C173D7">
      <w:pPr>
        <w:tabs>
          <w:tab w:val="left" w:pos="720"/>
        </w:tabs>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A801A7">
        <w:rPr>
          <w:rFonts w:ascii="Garamond" w:eastAsia="Garamond" w:hAnsi="Garamond" w:cs="Garamond"/>
          <w:sz w:val="22"/>
          <w:szCs w:val="22"/>
        </w:rPr>
        <w:t xml:space="preserve">Grant #: </w:t>
      </w:r>
      <w:r w:rsidR="00A026BE">
        <w:rPr>
          <w:rFonts w:ascii="Garamond" w:eastAsia="Garamond" w:hAnsi="Garamond" w:cs="Garamond"/>
          <w:sz w:val="22"/>
          <w:szCs w:val="22"/>
        </w:rPr>
        <w:t>110587</w:t>
      </w:r>
      <w:r w:rsidR="00A026BE">
        <w:rPr>
          <w:rFonts w:ascii="Garamond" w:eastAsia="Garamond" w:hAnsi="Garamond" w:cs="Garamond"/>
          <w:sz w:val="22"/>
          <w:szCs w:val="22"/>
        </w:rPr>
        <w:tab/>
      </w:r>
    </w:p>
    <w:p w14:paraId="31DE7B65" w14:textId="6342E68D" w:rsidR="00743B67" w:rsidRDefault="00A026BE">
      <w:pPr>
        <w:tabs>
          <w:tab w:val="left" w:pos="720"/>
        </w:tabs>
        <w:ind w:left="720"/>
      </w:pPr>
      <w:r>
        <w:rPr>
          <w:rFonts w:ascii="Garamond" w:eastAsia="Garamond" w:hAnsi="Garamond" w:cs="Garamond"/>
          <w:sz w:val="22"/>
          <w:szCs w:val="22"/>
        </w:rPr>
        <w:tab/>
      </w:r>
      <w:r>
        <w:rPr>
          <w:rFonts w:ascii="Garamond" w:eastAsia="Garamond" w:hAnsi="Garamond" w:cs="Garamond"/>
          <w:sz w:val="22"/>
          <w:szCs w:val="22"/>
        </w:rPr>
        <w:tab/>
        <w:t>$324,000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3F309B92" w14:textId="4F06E8B3" w:rsidR="00E64138" w:rsidRDefault="00A026BE" w:rsidP="009F35C7">
      <w:pPr>
        <w:tabs>
          <w:tab w:val="left" w:pos="720"/>
        </w:tabs>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P</w:t>
      </w:r>
      <w:r w:rsidR="00671DA3">
        <w:rPr>
          <w:rFonts w:ascii="Garamond" w:eastAsia="Garamond" w:hAnsi="Garamond" w:cs="Garamond"/>
          <w:sz w:val="22"/>
          <w:szCs w:val="22"/>
        </w:rPr>
        <w:t>I</w:t>
      </w:r>
      <w:r>
        <w:rPr>
          <w:rFonts w:ascii="Garamond" w:eastAsia="Garamond" w:hAnsi="Garamond" w:cs="Garamond"/>
          <w:sz w:val="22"/>
          <w:szCs w:val="22"/>
        </w:rPr>
        <w:t xml:space="preserve">, </w:t>
      </w:r>
      <w:r w:rsidR="00671DA3">
        <w:rPr>
          <w:rFonts w:ascii="Garamond" w:eastAsia="Garamond" w:hAnsi="Garamond" w:cs="Garamond"/>
          <w:sz w:val="22"/>
          <w:szCs w:val="22"/>
        </w:rPr>
        <w:t>3.0 CM</w:t>
      </w:r>
    </w:p>
    <w:p w14:paraId="46CD0DA0" w14:textId="77777777" w:rsidR="009F35C7" w:rsidRDefault="009F35C7">
      <w:pPr>
        <w:tabs>
          <w:tab w:val="left" w:pos="720"/>
        </w:tabs>
        <w:ind w:left="2160"/>
        <w:rPr>
          <w:rFonts w:ascii="Garamond" w:eastAsia="Garamond" w:hAnsi="Garamond" w:cs="Garamond"/>
          <w:sz w:val="22"/>
          <w:szCs w:val="22"/>
        </w:rPr>
      </w:pPr>
    </w:p>
    <w:p w14:paraId="1D8B21F4" w14:textId="77777777" w:rsidR="008F1D85" w:rsidRDefault="008F1D85" w:rsidP="008F1D85">
      <w:r>
        <w:rPr>
          <w:rFonts w:ascii="Garamond" w:eastAsia="Garamond" w:hAnsi="Garamond" w:cs="Garamond"/>
          <w:sz w:val="22"/>
          <w:szCs w:val="22"/>
        </w:rPr>
        <w:t>2009-2010</w:t>
      </w:r>
      <w:r>
        <w:rPr>
          <w:rFonts w:ascii="Garamond" w:eastAsia="Garamond" w:hAnsi="Garamond" w:cs="Garamond"/>
          <w:sz w:val="22"/>
          <w:szCs w:val="22"/>
        </w:rPr>
        <w:tab/>
      </w:r>
      <w:r>
        <w:rPr>
          <w:rFonts w:ascii="Garamond" w:eastAsia="Garamond" w:hAnsi="Garamond" w:cs="Garamond"/>
          <w:sz w:val="22"/>
          <w:szCs w:val="22"/>
        </w:rPr>
        <w:tab/>
        <w:t>Supplemental Oxygen Augments Mild Lung Injury via Macrophage-Epithelial Cell Interactions</w:t>
      </w:r>
    </w:p>
    <w:p w14:paraId="7DA25C03" w14:textId="77777777" w:rsidR="008F1D85" w:rsidRDefault="008F1D85" w:rsidP="008F1D85">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Clinician Scientist Award</w:t>
      </w:r>
    </w:p>
    <w:p w14:paraId="58B0DF24" w14:textId="35660B27" w:rsidR="008F1D85" w:rsidRDefault="008F1D85" w:rsidP="008F1D85">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Department of Medicine, Johns Hopkins School of Medicine</w:t>
      </w:r>
    </w:p>
    <w:p w14:paraId="146D5241" w14:textId="77777777" w:rsidR="008F1D85" w:rsidRDefault="008F1D85" w:rsidP="008F1D85">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$160,000</w:t>
      </w:r>
    </w:p>
    <w:p w14:paraId="22B9892B" w14:textId="77777777" w:rsidR="008F1D85" w:rsidRDefault="008F1D85" w:rsidP="008F1D85">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PI, 9.6 CM</w:t>
      </w:r>
    </w:p>
    <w:p w14:paraId="40F949DA" w14:textId="22E412FF" w:rsidR="008F1D85" w:rsidRDefault="008F1D85" w:rsidP="008F1D85">
      <w:r>
        <w:rPr>
          <w:rFonts w:ascii="Garamond" w:eastAsia="Garamond" w:hAnsi="Garamond" w:cs="Garamond"/>
          <w:sz w:val="22"/>
          <w:szCs w:val="22"/>
        </w:rPr>
        <w:t xml:space="preserve"> </w:t>
      </w:r>
    </w:p>
    <w:p w14:paraId="439087F2" w14:textId="19DF5880" w:rsidR="009F35C7" w:rsidRDefault="009F35C7" w:rsidP="009F35C7">
      <w:pPr>
        <w:widowControl w:val="0"/>
        <w:ind w:right="101"/>
        <w:jc w:val="both"/>
      </w:pPr>
      <w:r>
        <w:rPr>
          <w:rFonts w:ascii="Garamond" w:eastAsia="Garamond" w:hAnsi="Garamond" w:cs="Garamond"/>
          <w:sz w:val="22"/>
          <w:szCs w:val="22"/>
        </w:rPr>
        <w:t>200</w:t>
      </w:r>
      <w:r w:rsidR="00182BC3">
        <w:rPr>
          <w:rFonts w:ascii="Garamond" w:eastAsia="Garamond" w:hAnsi="Garamond" w:cs="Garamond"/>
          <w:sz w:val="22"/>
          <w:szCs w:val="22"/>
        </w:rPr>
        <w:t>8</w:t>
      </w:r>
      <w:r>
        <w:rPr>
          <w:rFonts w:ascii="Garamond" w:eastAsia="Garamond" w:hAnsi="Garamond" w:cs="Garamond"/>
          <w:sz w:val="22"/>
          <w:szCs w:val="22"/>
        </w:rPr>
        <w:t>-200</w:t>
      </w:r>
      <w:r w:rsidR="00182BC3">
        <w:rPr>
          <w:rFonts w:ascii="Garamond" w:eastAsia="Garamond" w:hAnsi="Garamond" w:cs="Garamond"/>
          <w:sz w:val="22"/>
          <w:szCs w:val="22"/>
        </w:rPr>
        <w:t>9</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 xml:space="preserve">Modest supplemental oxygen worsens lung injury in a murine model of sepsis </w:t>
      </w:r>
    </w:p>
    <w:p w14:paraId="2A57112C" w14:textId="16494152" w:rsidR="00A801A7" w:rsidRDefault="009F35C7" w:rsidP="009F35C7">
      <w:pPr>
        <w:widowControl w:val="0"/>
        <w:ind w:right="101"/>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A801A7">
        <w:rPr>
          <w:rFonts w:ascii="Garamond" w:eastAsia="Garamond" w:hAnsi="Garamond" w:cs="Garamond"/>
          <w:sz w:val="22"/>
          <w:szCs w:val="22"/>
        </w:rPr>
        <w:t xml:space="preserve">NHLBI / NIH </w:t>
      </w:r>
    </w:p>
    <w:p w14:paraId="1ABC1A12" w14:textId="635D7A9A" w:rsidR="009F35C7" w:rsidRDefault="00A801A7" w:rsidP="00A801A7">
      <w:pPr>
        <w:widowControl w:val="0"/>
        <w:ind w:left="1440" w:right="101" w:firstLine="720"/>
        <w:jc w:val="both"/>
      </w:pPr>
      <w:r>
        <w:rPr>
          <w:rFonts w:ascii="Garamond" w:eastAsia="Garamond" w:hAnsi="Garamond" w:cs="Garamond"/>
          <w:sz w:val="22"/>
          <w:szCs w:val="22"/>
        </w:rPr>
        <w:t>Grant #: F32 1</w:t>
      </w:r>
      <w:r w:rsidR="009F35C7">
        <w:rPr>
          <w:rFonts w:ascii="Garamond" w:eastAsia="Garamond" w:hAnsi="Garamond" w:cs="Garamond"/>
          <w:sz w:val="22"/>
          <w:szCs w:val="22"/>
        </w:rPr>
        <w:t>HL090200-01A1</w:t>
      </w:r>
    </w:p>
    <w:p w14:paraId="7CBCF6D6" w14:textId="4E4B4D7A" w:rsidR="009F35C7" w:rsidRDefault="009F35C7" w:rsidP="009F35C7">
      <w:pPr>
        <w:widowControl w:val="0"/>
        <w:ind w:right="101"/>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$88,476</w:t>
      </w:r>
    </w:p>
    <w:p w14:paraId="42B4EB25" w14:textId="2DD39B6A" w:rsidR="002967A0" w:rsidRDefault="009F35C7" w:rsidP="009F35C7">
      <w:pPr>
        <w:widowControl w:val="0"/>
        <w:ind w:right="101"/>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P</w:t>
      </w:r>
      <w:r w:rsidR="00671DA3">
        <w:rPr>
          <w:rFonts w:ascii="Garamond" w:eastAsia="Garamond" w:hAnsi="Garamond" w:cs="Garamond"/>
          <w:sz w:val="22"/>
          <w:szCs w:val="22"/>
        </w:rPr>
        <w:t>I</w:t>
      </w:r>
      <w:r>
        <w:rPr>
          <w:rFonts w:ascii="Garamond" w:eastAsia="Garamond" w:hAnsi="Garamond" w:cs="Garamond"/>
          <w:sz w:val="22"/>
          <w:szCs w:val="22"/>
        </w:rPr>
        <w:t>, 1</w:t>
      </w:r>
      <w:r w:rsidR="00671DA3">
        <w:rPr>
          <w:rFonts w:ascii="Garamond" w:eastAsia="Garamond" w:hAnsi="Garamond" w:cs="Garamond"/>
          <w:sz w:val="22"/>
          <w:szCs w:val="22"/>
        </w:rPr>
        <w:t>2 CM</w:t>
      </w:r>
    </w:p>
    <w:p w14:paraId="728C2D1C" w14:textId="77777777" w:rsidR="002967A0" w:rsidRDefault="002967A0" w:rsidP="009F35C7">
      <w:pPr>
        <w:widowControl w:val="0"/>
        <w:ind w:right="101"/>
        <w:jc w:val="both"/>
        <w:rPr>
          <w:rFonts w:ascii="Garamond" w:eastAsia="Garamond" w:hAnsi="Garamond" w:cs="Garamond"/>
          <w:sz w:val="22"/>
          <w:szCs w:val="22"/>
        </w:rPr>
      </w:pPr>
    </w:p>
    <w:p w14:paraId="382CD05E" w14:textId="46D9DD97" w:rsidR="00182BC3" w:rsidRDefault="002967A0" w:rsidP="009F35C7">
      <w:pPr>
        <w:widowControl w:val="0"/>
        <w:ind w:right="101"/>
        <w:jc w:val="both"/>
        <w:rPr>
          <w:rFonts w:ascii="Garamond" w:eastAsia="Garamond" w:hAnsi="Garamond" w:cs="Garamond"/>
          <w:sz w:val="22"/>
          <w:szCs w:val="22"/>
        </w:rPr>
      </w:pPr>
      <w:r>
        <w:rPr>
          <w:rFonts w:ascii="Garamond" w:eastAsia="Garamond" w:hAnsi="Garamond" w:cs="Garamond"/>
          <w:sz w:val="22"/>
          <w:szCs w:val="22"/>
        </w:rPr>
        <w:t>2006-200</w:t>
      </w:r>
      <w:r w:rsidR="00182BC3">
        <w:rPr>
          <w:rFonts w:ascii="Garamond" w:eastAsia="Garamond" w:hAnsi="Garamond" w:cs="Garamond"/>
          <w:sz w:val="22"/>
          <w:szCs w:val="22"/>
        </w:rPr>
        <w:t>8</w:t>
      </w:r>
      <w:r>
        <w:rPr>
          <w:rFonts w:ascii="Garamond" w:eastAsia="Garamond" w:hAnsi="Garamond" w:cs="Garamond"/>
          <w:sz w:val="22"/>
          <w:szCs w:val="22"/>
        </w:rPr>
        <w:tab/>
      </w:r>
      <w:r>
        <w:rPr>
          <w:rFonts w:ascii="Garamond" w:eastAsia="Garamond" w:hAnsi="Garamond" w:cs="Garamond"/>
          <w:sz w:val="22"/>
          <w:szCs w:val="22"/>
        </w:rPr>
        <w:tab/>
      </w:r>
      <w:r w:rsidR="00182BC3">
        <w:rPr>
          <w:rFonts w:ascii="Garamond" w:eastAsia="Garamond" w:hAnsi="Garamond" w:cs="Garamond"/>
          <w:sz w:val="22"/>
          <w:szCs w:val="22"/>
        </w:rPr>
        <w:t>Title: Multidisciplinary Training Program in Lung Diseases</w:t>
      </w:r>
    </w:p>
    <w:p w14:paraId="40A0758A" w14:textId="5DC75C75" w:rsidR="00A801A7" w:rsidRDefault="00A801A7" w:rsidP="00182BC3">
      <w:pPr>
        <w:widowControl w:val="0"/>
        <w:ind w:left="2160" w:right="101"/>
        <w:jc w:val="both"/>
        <w:rPr>
          <w:rFonts w:ascii="Garamond" w:eastAsia="Garamond" w:hAnsi="Garamond" w:cs="Garamond"/>
          <w:sz w:val="22"/>
          <w:szCs w:val="22"/>
        </w:rPr>
      </w:pPr>
      <w:r>
        <w:rPr>
          <w:rFonts w:ascii="Garamond" w:eastAsia="Garamond" w:hAnsi="Garamond" w:cs="Garamond"/>
          <w:sz w:val="22"/>
          <w:szCs w:val="22"/>
        </w:rPr>
        <w:t>NHLBI / NIH</w:t>
      </w:r>
    </w:p>
    <w:p w14:paraId="32B16F55" w14:textId="600CF4E0" w:rsidR="00182BC3" w:rsidRDefault="00A801A7" w:rsidP="00A801A7">
      <w:pPr>
        <w:widowControl w:val="0"/>
        <w:ind w:left="2160" w:right="101"/>
        <w:jc w:val="both"/>
        <w:rPr>
          <w:rFonts w:ascii="Garamond" w:eastAsia="Garamond" w:hAnsi="Garamond" w:cs="Garamond"/>
          <w:sz w:val="22"/>
          <w:szCs w:val="22"/>
        </w:rPr>
      </w:pPr>
      <w:r>
        <w:rPr>
          <w:rFonts w:ascii="Garamond" w:eastAsia="Garamond" w:hAnsi="Garamond" w:cs="Garamond"/>
          <w:sz w:val="22"/>
          <w:szCs w:val="22"/>
        </w:rPr>
        <w:t xml:space="preserve">Grant #: </w:t>
      </w:r>
      <w:r w:rsidR="00182BC3">
        <w:rPr>
          <w:rFonts w:ascii="Garamond" w:eastAsia="Garamond" w:hAnsi="Garamond" w:cs="Garamond"/>
          <w:sz w:val="22"/>
          <w:szCs w:val="22"/>
        </w:rPr>
        <w:t>T32 2HL007534</w:t>
      </w:r>
      <w:r w:rsidR="00B3136C">
        <w:rPr>
          <w:rFonts w:ascii="Garamond" w:eastAsia="Garamond" w:hAnsi="Garamond" w:cs="Garamond"/>
          <w:sz w:val="22"/>
          <w:szCs w:val="22"/>
        </w:rPr>
        <w:t xml:space="preserve"> </w:t>
      </w:r>
      <w:r w:rsidR="00182BC3">
        <w:rPr>
          <w:rFonts w:ascii="Garamond" w:eastAsia="Garamond" w:hAnsi="Garamond" w:cs="Garamond"/>
          <w:sz w:val="22"/>
          <w:szCs w:val="22"/>
        </w:rPr>
        <w:t>– PI: Robert Wise, MD</w:t>
      </w:r>
    </w:p>
    <w:p w14:paraId="55D5ABD4" w14:textId="602D4454" w:rsidR="00182BC3" w:rsidRDefault="00182BC3" w:rsidP="00182BC3">
      <w:pPr>
        <w:widowControl w:val="0"/>
        <w:ind w:left="2160" w:right="101"/>
        <w:jc w:val="both"/>
        <w:rPr>
          <w:rFonts w:ascii="Garamond" w:eastAsia="Garamond" w:hAnsi="Garamond" w:cs="Garamond"/>
          <w:sz w:val="22"/>
          <w:szCs w:val="22"/>
        </w:rPr>
      </w:pPr>
      <w:r>
        <w:rPr>
          <w:rFonts w:ascii="Garamond" w:eastAsia="Garamond" w:hAnsi="Garamond" w:cs="Garamond"/>
          <w:sz w:val="22"/>
          <w:szCs w:val="22"/>
        </w:rPr>
        <w:t>Postdoctoral fellow on training grant</w:t>
      </w:r>
      <w:r w:rsidR="008F1D85">
        <w:rPr>
          <w:rFonts w:ascii="Garamond" w:eastAsia="Garamond" w:hAnsi="Garamond" w:cs="Garamond"/>
          <w:sz w:val="22"/>
          <w:szCs w:val="22"/>
        </w:rPr>
        <w:t>, 9.6 CM</w:t>
      </w:r>
    </w:p>
    <w:p w14:paraId="785667A0" w14:textId="3A3BB1C8" w:rsidR="009F35C7" w:rsidRDefault="00182BC3" w:rsidP="009F35C7">
      <w:pPr>
        <w:widowControl w:val="0"/>
        <w:ind w:right="101"/>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9F35C7">
        <w:rPr>
          <w:rFonts w:ascii="Garamond" w:eastAsia="Garamond" w:hAnsi="Garamond" w:cs="Garamond"/>
          <w:sz w:val="22"/>
          <w:szCs w:val="22"/>
        </w:rPr>
        <w:tab/>
      </w:r>
    </w:p>
    <w:p w14:paraId="25D256F1" w14:textId="77777777" w:rsidR="00E606C6" w:rsidRDefault="00E606C6">
      <w:pPr>
        <w:rPr>
          <w:rFonts w:ascii="Garamond" w:eastAsia="Garamond" w:hAnsi="Garamond" w:cs="Garamond"/>
          <w:b/>
          <w:sz w:val="22"/>
          <w:szCs w:val="22"/>
        </w:rPr>
      </w:pPr>
    </w:p>
    <w:p w14:paraId="36E9CB61" w14:textId="77777777" w:rsidR="00BF6043" w:rsidRDefault="00BF6043">
      <w:pPr>
        <w:rPr>
          <w:rFonts w:ascii="Garamond" w:eastAsia="Garamond" w:hAnsi="Garamond" w:cs="Garamond"/>
          <w:b/>
          <w:sz w:val="22"/>
          <w:szCs w:val="22"/>
        </w:rPr>
      </w:pPr>
    </w:p>
    <w:p w14:paraId="2E1399C1" w14:textId="77777777" w:rsidR="00BF6043" w:rsidRDefault="00BF6043">
      <w:pPr>
        <w:rPr>
          <w:rFonts w:ascii="Garamond" w:eastAsia="Garamond" w:hAnsi="Garamond" w:cs="Garamond"/>
          <w:b/>
          <w:sz w:val="22"/>
          <w:szCs w:val="22"/>
        </w:rPr>
      </w:pPr>
    </w:p>
    <w:p w14:paraId="2872B1FF" w14:textId="422C06F4" w:rsidR="00743B67" w:rsidRDefault="00A026BE">
      <w:r>
        <w:rPr>
          <w:rFonts w:ascii="Garamond" w:eastAsia="Garamond" w:hAnsi="Garamond" w:cs="Garamond"/>
          <w:b/>
          <w:sz w:val="22"/>
          <w:szCs w:val="22"/>
        </w:rPr>
        <w:lastRenderedPageBreak/>
        <w:t>CLINICAL ACTIVITIES</w:t>
      </w:r>
    </w:p>
    <w:p w14:paraId="53233936" w14:textId="77777777" w:rsidR="00743B67" w:rsidRDefault="00743B67"/>
    <w:p w14:paraId="0956A197" w14:textId="02EBF2CB" w:rsidR="00743B67" w:rsidRDefault="008D0B99">
      <w:r>
        <w:rPr>
          <w:rFonts w:ascii="Garamond" w:eastAsia="Garamond" w:hAnsi="Garamond" w:cs="Garamond"/>
          <w:b/>
          <w:sz w:val="22"/>
          <w:szCs w:val="22"/>
        </w:rPr>
        <w:t xml:space="preserve">Licensures and </w:t>
      </w:r>
      <w:r w:rsidR="00A026BE">
        <w:rPr>
          <w:rFonts w:ascii="Garamond" w:eastAsia="Garamond" w:hAnsi="Garamond" w:cs="Garamond"/>
          <w:b/>
          <w:sz w:val="22"/>
          <w:szCs w:val="22"/>
        </w:rPr>
        <w:t>Certification</w:t>
      </w:r>
      <w:r>
        <w:rPr>
          <w:rFonts w:ascii="Garamond" w:eastAsia="Garamond" w:hAnsi="Garamond" w:cs="Garamond"/>
          <w:b/>
          <w:sz w:val="22"/>
          <w:szCs w:val="22"/>
        </w:rPr>
        <w:t>s</w:t>
      </w:r>
    </w:p>
    <w:p w14:paraId="78ABCB51" w14:textId="0963CE21" w:rsidR="008D0B99" w:rsidRDefault="00A026BE" w:rsidP="008D0B99">
      <w:pPr>
        <w:widowControl w:val="0"/>
        <w:tabs>
          <w:tab w:val="left" w:pos="-1080"/>
          <w:tab w:val="left" w:pos="-720"/>
          <w:tab w:val="left" w:pos="0"/>
          <w:tab w:val="left" w:pos="720"/>
          <w:tab w:val="left" w:pos="1080"/>
        </w:tabs>
        <w:rPr>
          <w:rFonts w:ascii="Garamond" w:eastAsia="Garamond" w:hAnsi="Garamond" w:cs="Garamond"/>
          <w:sz w:val="22"/>
          <w:szCs w:val="22"/>
        </w:rPr>
      </w:pPr>
      <w:r>
        <w:rPr>
          <w:rFonts w:ascii="Garamond" w:eastAsia="Garamond" w:hAnsi="Garamond" w:cs="Garamond"/>
          <w:sz w:val="22"/>
          <w:szCs w:val="22"/>
        </w:rPr>
        <w:t>2006-</w:t>
      </w:r>
      <w:r w:rsidR="00206AFB">
        <w:rPr>
          <w:rFonts w:ascii="Garamond" w:eastAsia="Garamond" w:hAnsi="Garamond" w:cs="Garamond"/>
          <w:sz w:val="22"/>
          <w:szCs w:val="22"/>
        </w:rPr>
        <w:tab/>
      </w:r>
      <w:r w:rsidR="00206AFB">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ab/>
      </w:r>
      <w:r w:rsidR="008D0B99">
        <w:rPr>
          <w:rFonts w:ascii="Garamond" w:eastAsia="Garamond" w:hAnsi="Garamond" w:cs="Garamond"/>
          <w:bCs/>
          <w:sz w:val="22"/>
          <w:szCs w:val="22"/>
        </w:rPr>
        <w:t xml:space="preserve">Medical Licensure, State of </w:t>
      </w:r>
      <w:r>
        <w:rPr>
          <w:rFonts w:ascii="Garamond" w:eastAsia="Garamond" w:hAnsi="Garamond" w:cs="Garamond"/>
          <w:sz w:val="22"/>
          <w:szCs w:val="22"/>
        </w:rPr>
        <w:t>Maryland, D0064512</w:t>
      </w:r>
    </w:p>
    <w:p w14:paraId="0EF886B5" w14:textId="1A1956EC" w:rsidR="00743B67" w:rsidRDefault="008D0B99">
      <w:r>
        <w:rPr>
          <w:rFonts w:ascii="Garamond" w:eastAsia="Garamond" w:hAnsi="Garamond" w:cs="Garamond"/>
          <w:sz w:val="22"/>
          <w:szCs w:val="22"/>
        </w:rPr>
        <w:t>2</w:t>
      </w:r>
      <w:r w:rsidR="00A026BE">
        <w:rPr>
          <w:rFonts w:ascii="Garamond" w:eastAsia="Garamond" w:hAnsi="Garamond" w:cs="Garamond"/>
          <w:sz w:val="22"/>
          <w:szCs w:val="22"/>
        </w:rPr>
        <w:t>012-</w:t>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r>
      <w:r>
        <w:rPr>
          <w:rFonts w:ascii="Garamond" w:eastAsia="Garamond" w:hAnsi="Garamond" w:cs="Garamond"/>
          <w:sz w:val="22"/>
          <w:szCs w:val="22"/>
        </w:rPr>
        <w:t xml:space="preserve">Diplomate, </w:t>
      </w:r>
      <w:r w:rsidR="00A026BE">
        <w:rPr>
          <w:rFonts w:ascii="Garamond" w:eastAsia="Garamond" w:hAnsi="Garamond" w:cs="Garamond"/>
          <w:sz w:val="22"/>
          <w:szCs w:val="22"/>
        </w:rPr>
        <w:t>American Board of Internal Medicine, Critical Care Medicine (11/12)</w:t>
      </w:r>
    </w:p>
    <w:p w14:paraId="6F54983B" w14:textId="463AD043" w:rsidR="00743B67" w:rsidRDefault="00A026BE">
      <w:r>
        <w:rPr>
          <w:rFonts w:ascii="Garamond" w:eastAsia="Garamond" w:hAnsi="Garamond" w:cs="Garamond"/>
          <w:sz w:val="22"/>
          <w:szCs w:val="22"/>
        </w:rPr>
        <w:t>2010-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8D0B99">
        <w:rPr>
          <w:rFonts w:ascii="Garamond" w:eastAsia="Garamond" w:hAnsi="Garamond" w:cs="Garamond"/>
          <w:sz w:val="22"/>
          <w:szCs w:val="22"/>
        </w:rPr>
        <w:t xml:space="preserve">Diplomate, </w:t>
      </w:r>
      <w:r>
        <w:rPr>
          <w:rFonts w:ascii="Garamond" w:eastAsia="Garamond" w:hAnsi="Garamond" w:cs="Garamond"/>
          <w:sz w:val="22"/>
          <w:szCs w:val="22"/>
        </w:rPr>
        <w:t>American Board of Internal Medicine, Pulmonary Medicine (1</w:t>
      </w:r>
      <w:r w:rsidR="00B84BAA">
        <w:rPr>
          <w:rFonts w:ascii="Garamond" w:eastAsia="Garamond" w:hAnsi="Garamond" w:cs="Garamond"/>
          <w:sz w:val="22"/>
          <w:szCs w:val="22"/>
        </w:rPr>
        <w:t>1</w:t>
      </w:r>
      <w:r>
        <w:rPr>
          <w:rFonts w:ascii="Garamond" w:eastAsia="Garamond" w:hAnsi="Garamond" w:cs="Garamond"/>
          <w:sz w:val="22"/>
          <w:szCs w:val="22"/>
        </w:rPr>
        <w:t>/</w:t>
      </w:r>
      <w:r w:rsidR="00B84BAA">
        <w:rPr>
          <w:rFonts w:ascii="Garamond" w:eastAsia="Garamond" w:hAnsi="Garamond" w:cs="Garamond"/>
          <w:sz w:val="22"/>
          <w:szCs w:val="22"/>
        </w:rPr>
        <w:t>2</w:t>
      </w:r>
      <w:r w:rsidR="00B3136C">
        <w:rPr>
          <w:rFonts w:ascii="Garamond" w:eastAsia="Garamond" w:hAnsi="Garamond" w:cs="Garamond"/>
          <w:sz w:val="22"/>
          <w:szCs w:val="22"/>
        </w:rPr>
        <w:t>0</w:t>
      </w:r>
      <w:r>
        <w:rPr>
          <w:rFonts w:ascii="Garamond" w:eastAsia="Garamond" w:hAnsi="Garamond" w:cs="Garamond"/>
          <w:sz w:val="22"/>
          <w:szCs w:val="22"/>
        </w:rPr>
        <w:t>)</w:t>
      </w:r>
    </w:p>
    <w:p w14:paraId="1057B9D8" w14:textId="77777777" w:rsidR="008D0B99" w:rsidRDefault="00A026BE">
      <w:pPr>
        <w:rPr>
          <w:rFonts w:ascii="Garamond" w:eastAsia="Garamond" w:hAnsi="Garamond" w:cs="Garamond"/>
          <w:sz w:val="22"/>
          <w:szCs w:val="22"/>
        </w:rPr>
      </w:pPr>
      <w:r>
        <w:rPr>
          <w:rFonts w:ascii="Garamond" w:eastAsia="Garamond" w:hAnsi="Garamond" w:cs="Garamond"/>
          <w:sz w:val="22"/>
          <w:szCs w:val="22"/>
        </w:rPr>
        <w:t>2006-</w:t>
      </w:r>
      <w:r w:rsidR="00B3136C">
        <w:rPr>
          <w:rFonts w:ascii="Garamond" w:eastAsia="Garamond" w:hAnsi="Garamond" w:cs="Garamond"/>
          <w:sz w:val="22"/>
          <w:szCs w:val="22"/>
        </w:rPr>
        <w:t>2016</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r>
      <w:r w:rsidR="008D0B99">
        <w:rPr>
          <w:rFonts w:ascii="Garamond" w:eastAsia="Garamond" w:hAnsi="Garamond" w:cs="Garamond"/>
          <w:sz w:val="22"/>
          <w:szCs w:val="22"/>
        </w:rPr>
        <w:t xml:space="preserve">Diplomate, </w:t>
      </w:r>
      <w:r>
        <w:rPr>
          <w:rFonts w:ascii="Garamond" w:eastAsia="Garamond" w:hAnsi="Garamond" w:cs="Garamond"/>
          <w:sz w:val="22"/>
          <w:szCs w:val="22"/>
        </w:rPr>
        <w:t>American Board of Internal Medicine (11/06)</w:t>
      </w:r>
    </w:p>
    <w:p w14:paraId="1081490C" w14:textId="77777777" w:rsidR="008D0B99" w:rsidRDefault="008D0B99" w:rsidP="008D0B99">
      <w:pPr>
        <w:widowControl w:val="0"/>
        <w:tabs>
          <w:tab w:val="left" w:pos="-1080"/>
          <w:tab w:val="left" w:pos="-720"/>
          <w:tab w:val="left" w:pos="0"/>
          <w:tab w:val="left" w:pos="720"/>
          <w:tab w:val="left" w:pos="1080"/>
        </w:tabs>
      </w:pPr>
      <w:r>
        <w:rPr>
          <w:rFonts w:ascii="Garamond" w:eastAsia="Garamond" w:hAnsi="Garamond" w:cs="Garamond"/>
          <w:sz w:val="22"/>
          <w:szCs w:val="22"/>
        </w:rPr>
        <w:t>2003-</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Basic Life Support</w:t>
      </w:r>
    </w:p>
    <w:p w14:paraId="1B60FE68" w14:textId="4E7ECF36" w:rsidR="00743B67" w:rsidRDefault="008D0B99" w:rsidP="008D0B99">
      <w:pPr>
        <w:widowControl w:val="0"/>
        <w:tabs>
          <w:tab w:val="left" w:pos="-1080"/>
          <w:tab w:val="left" w:pos="-720"/>
          <w:tab w:val="left" w:pos="0"/>
          <w:tab w:val="left" w:pos="720"/>
          <w:tab w:val="left" w:pos="1080"/>
        </w:tabs>
      </w:pPr>
      <w:r>
        <w:rPr>
          <w:rFonts w:ascii="Garamond" w:eastAsia="Garamond" w:hAnsi="Garamond" w:cs="Garamond"/>
          <w:sz w:val="22"/>
          <w:szCs w:val="22"/>
        </w:rPr>
        <w:t xml:space="preserve">2006-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Advanced Cardiac Life Support</w:t>
      </w:r>
      <w:r w:rsidR="00A026BE">
        <w:rPr>
          <w:rFonts w:ascii="Garamond" w:eastAsia="Garamond" w:hAnsi="Garamond" w:cs="Garamond"/>
          <w:sz w:val="22"/>
          <w:szCs w:val="22"/>
        </w:rPr>
        <w:t xml:space="preserve">     </w:t>
      </w:r>
    </w:p>
    <w:p w14:paraId="32593D0A" w14:textId="77777777" w:rsidR="00743B67" w:rsidRDefault="00743B67">
      <w:pPr>
        <w:tabs>
          <w:tab w:val="left" w:pos="-1080"/>
          <w:tab w:val="left" w:pos="-720"/>
          <w:tab w:val="left" w:pos="0"/>
          <w:tab w:val="left" w:pos="720"/>
          <w:tab w:val="left" w:pos="1080"/>
        </w:tabs>
      </w:pPr>
    </w:p>
    <w:p w14:paraId="2487791C" w14:textId="77777777" w:rsidR="00743B67" w:rsidRDefault="00A026BE">
      <w:pPr>
        <w:tabs>
          <w:tab w:val="left" w:pos="-1080"/>
          <w:tab w:val="left" w:pos="-720"/>
          <w:tab w:val="left" w:pos="0"/>
          <w:tab w:val="left" w:pos="720"/>
          <w:tab w:val="left" w:pos="1080"/>
        </w:tabs>
      </w:pPr>
      <w:r>
        <w:rPr>
          <w:rFonts w:ascii="Garamond" w:eastAsia="Garamond" w:hAnsi="Garamond" w:cs="Garamond"/>
          <w:b/>
          <w:sz w:val="22"/>
          <w:szCs w:val="22"/>
        </w:rPr>
        <w:t>Clinical Service Responsibilities</w:t>
      </w:r>
    </w:p>
    <w:p w14:paraId="7C3DDDCB" w14:textId="77777777" w:rsidR="00743B67" w:rsidRDefault="00A026BE">
      <w:pPr>
        <w:tabs>
          <w:tab w:val="left" w:pos="-1080"/>
          <w:tab w:val="left" w:pos="-720"/>
          <w:tab w:val="left" w:pos="0"/>
          <w:tab w:val="left" w:pos="720"/>
          <w:tab w:val="left" w:pos="1080"/>
        </w:tabs>
        <w:ind w:left="2160" w:hanging="2160"/>
      </w:pPr>
      <w:r>
        <w:rPr>
          <w:rFonts w:ascii="Garamond" w:eastAsia="Garamond" w:hAnsi="Garamond" w:cs="Garamond"/>
          <w:sz w:val="22"/>
          <w:szCs w:val="22"/>
        </w:rPr>
        <w:t>2010-2012</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Attending, Johns Hopkins/Johns Hopkins Bayvi</w:t>
      </w:r>
      <w:r w:rsidR="00E606C6">
        <w:rPr>
          <w:rFonts w:ascii="Garamond" w:eastAsia="Garamond" w:hAnsi="Garamond" w:cs="Garamond"/>
          <w:sz w:val="22"/>
          <w:szCs w:val="22"/>
        </w:rPr>
        <w:t xml:space="preserve">ew Medical Intensive Care Unit 8-12 </w:t>
      </w:r>
      <w:proofErr w:type="spellStart"/>
      <w:r w:rsidR="00E606C6">
        <w:rPr>
          <w:rFonts w:ascii="Garamond" w:eastAsia="Garamond" w:hAnsi="Garamond" w:cs="Garamond"/>
          <w:sz w:val="22"/>
          <w:szCs w:val="22"/>
        </w:rPr>
        <w:t>w</w:t>
      </w:r>
      <w:r>
        <w:rPr>
          <w:rFonts w:ascii="Garamond" w:eastAsia="Garamond" w:hAnsi="Garamond" w:cs="Garamond"/>
          <w:sz w:val="22"/>
          <w:szCs w:val="22"/>
        </w:rPr>
        <w:t>ks</w:t>
      </w:r>
      <w:proofErr w:type="spellEnd"/>
      <w:r w:rsidR="00E606C6">
        <w:rPr>
          <w:rFonts w:ascii="Garamond" w:eastAsia="Garamond" w:hAnsi="Garamond" w:cs="Garamond"/>
          <w:sz w:val="22"/>
          <w:szCs w:val="22"/>
        </w:rPr>
        <w:t>/</w:t>
      </w:r>
      <w:r>
        <w:rPr>
          <w:rFonts w:ascii="Garamond" w:eastAsia="Garamond" w:hAnsi="Garamond" w:cs="Garamond"/>
          <w:sz w:val="22"/>
          <w:szCs w:val="22"/>
        </w:rPr>
        <w:t>year</w:t>
      </w:r>
    </w:p>
    <w:p w14:paraId="6C729E8B" w14:textId="77777777" w:rsidR="00743B67" w:rsidRDefault="007A7EC2">
      <w:pPr>
        <w:tabs>
          <w:tab w:val="left" w:pos="720"/>
          <w:tab w:val="left" w:pos="1440"/>
          <w:tab w:val="left" w:pos="1800"/>
          <w:tab w:val="left" w:pos="2160"/>
        </w:tabs>
      </w:pPr>
      <w:r>
        <w:rPr>
          <w:rFonts w:ascii="Garamond" w:eastAsia="Garamond" w:hAnsi="Garamond" w:cs="Garamond"/>
          <w:sz w:val="22"/>
          <w:szCs w:val="22"/>
        </w:rPr>
        <w:t>2010-2016</w:t>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t>Attending, Pulmonary Fellows’ weekly clinic</w:t>
      </w:r>
    </w:p>
    <w:p w14:paraId="0439269F" w14:textId="3C8BACF9" w:rsidR="00743B67" w:rsidRDefault="007A7EC2">
      <w:pPr>
        <w:tabs>
          <w:tab w:val="left" w:pos="-1080"/>
          <w:tab w:val="left" w:pos="-720"/>
          <w:tab w:val="left" w:pos="0"/>
          <w:tab w:val="left" w:pos="720"/>
          <w:tab w:val="left" w:pos="1080"/>
        </w:tabs>
        <w:ind w:left="2160" w:hanging="2160"/>
        <w:rPr>
          <w:rFonts w:ascii="Garamond" w:eastAsia="Garamond" w:hAnsi="Garamond" w:cs="Garamond"/>
          <w:sz w:val="22"/>
          <w:szCs w:val="22"/>
        </w:rPr>
      </w:pPr>
      <w:r>
        <w:rPr>
          <w:rFonts w:ascii="Garamond" w:eastAsia="Garamond" w:hAnsi="Garamond" w:cs="Garamond"/>
          <w:sz w:val="22"/>
          <w:szCs w:val="22"/>
        </w:rPr>
        <w:t>2012-2016</w:t>
      </w:r>
      <w:r w:rsidR="00A026BE">
        <w:rPr>
          <w:rFonts w:ascii="Garamond" w:eastAsia="Garamond" w:hAnsi="Garamond" w:cs="Garamond"/>
          <w:sz w:val="22"/>
          <w:szCs w:val="22"/>
        </w:rPr>
        <w:tab/>
      </w:r>
      <w:r>
        <w:rPr>
          <w:rFonts w:ascii="Garamond" w:eastAsia="Garamond" w:hAnsi="Garamond" w:cs="Garamond"/>
          <w:sz w:val="22"/>
          <w:szCs w:val="22"/>
        </w:rPr>
        <w:tab/>
      </w:r>
      <w:r w:rsidR="00A026BE">
        <w:rPr>
          <w:rFonts w:ascii="Garamond" w:eastAsia="Garamond" w:hAnsi="Garamond" w:cs="Garamond"/>
          <w:sz w:val="22"/>
          <w:szCs w:val="22"/>
        </w:rPr>
        <w:t>Attending, Johns Hopkin</w:t>
      </w:r>
      <w:r w:rsidR="00DB3E80">
        <w:rPr>
          <w:rFonts w:ascii="Garamond" w:eastAsia="Garamond" w:hAnsi="Garamond" w:cs="Garamond"/>
          <w:sz w:val="22"/>
          <w:szCs w:val="22"/>
        </w:rPr>
        <w:t>s Medical Intensive Care Unit, 6-</w:t>
      </w:r>
      <w:r w:rsidR="00E606C6">
        <w:rPr>
          <w:rFonts w:ascii="Garamond" w:eastAsia="Garamond" w:hAnsi="Garamond" w:cs="Garamond"/>
          <w:sz w:val="22"/>
          <w:szCs w:val="22"/>
        </w:rPr>
        <w:t>8 w</w:t>
      </w:r>
      <w:r w:rsidR="00DB3E80">
        <w:rPr>
          <w:rFonts w:ascii="Garamond" w:eastAsia="Garamond" w:hAnsi="Garamond" w:cs="Garamond"/>
          <w:sz w:val="22"/>
          <w:szCs w:val="22"/>
        </w:rPr>
        <w:t>ee</w:t>
      </w:r>
      <w:r w:rsidR="00A026BE">
        <w:rPr>
          <w:rFonts w:ascii="Garamond" w:eastAsia="Garamond" w:hAnsi="Garamond" w:cs="Garamond"/>
          <w:sz w:val="22"/>
          <w:szCs w:val="22"/>
        </w:rPr>
        <w:t>ks</w:t>
      </w:r>
      <w:r w:rsidR="00E606C6">
        <w:rPr>
          <w:rFonts w:ascii="Garamond" w:eastAsia="Garamond" w:hAnsi="Garamond" w:cs="Garamond"/>
          <w:sz w:val="22"/>
          <w:szCs w:val="22"/>
        </w:rPr>
        <w:t>/</w:t>
      </w:r>
      <w:r w:rsidR="00A026BE">
        <w:rPr>
          <w:rFonts w:ascii="Garamond" w:eastAsia="Garamond" w:hAnsi="Garamond" w:cs="Garamond"/>
          <w:sz w:val="22"/>
          <w:szCs w:val="22"/>
        </w:rPr>
        <w:t>year</w:t>
      </w:r>
    </w:p>
    <w:p w14:paraId="1F8B5970" w14:textId="00011339" w:rsidR="009000D7" w:rsidRDefault="009000D7">
      <w:pPr>
        <w:tabs>
          <w:tab w:val="left" w:pos="-1080"/>
          <w:tab w:val="left" w:pos="-720"/>
          <w:tab w:val="left" w:pos="0"/>
          <w:tab w:val="left" w:pos="720"/>
          <w:tab w:val="left" w:pos="1080"/>
        </w:tabs>
        <w:ind w:left="2160" w:hanging="2160"/>
        <w:rPr>
          <w:rFonts w:ascii="Garamond" w:eastAsia="Garamond" w:hAnsi="Garamond" w:cs="Garamond"/>
          <w:sz w:val="22"/>
          <w:szCs w:val="22"/>
        </w:rPr>
      </w:pPr>
      <w:r>
        <w:rPr>
          <w:rFonts w:ascii="Garamond" w:eastAsia="Garamond" w:hAnsi="Garamond" w:cs="Garamond"/>
          <w:sz w:val="22"/>
          <w:szCs w:val="22"/>
        </w:rPr>
        <w:t>2017-</w:t>
      </w:r>
      <w:r w:rsidR="001E4FAD">
        <w:rPr>
          <w:rFonts w:ascii="Garamond" w:eastAsia="Garamond" w:hAnsi="Garamond" w:cs="Garamond"/>
          <w:sz w:val="22"/>
          <w:szCs w:val="22"/>
        </w:rPr>
        <w:t>2021</w:t>
      </w:r>
      <w:r>
        <w:rPr>
          <w:rFonts w:ascii="Garamond" w:eastAsia="Garamond" w:hAnsi="Garamond" w:cs="Garamond"/>
          <w:sz w:val="22"/>
          <w:szCs w:val="22"/>
        </w:rPr>
        <w:tab/>
      </w:r>
      <w:r>
        <w:rPr>
          <w:rFonts w:ascii="Garamond" w:eastAsia="Garamond" w:hAnsi="Garamond" w:cs="Garamond"/>
          <w:sz w:val="22"/>
          <w:szCs w:val="22"/>
        </w:rPr>
        <w:tab/>
        <w:t xml:space="preserve">Staff Physician, </w:t>
      </w:r>
      <w:r w:rsidR="00DB3E80">
        <w:rPr>
          <w:rFonts w:ascii="Garamond" w:eastAsia="Garamond" w:hAnsi="Garamond" w:cs="Garamond"/>
          <w:sz w:val="22"/>
          <w:szCs w:val="22"/>
        </w:rPr>
        <w:t>Pulmonary Consult S</w:t>
      </w:r>
      <w:r>
        <w:rPr>
          <w:rFonts w:ascii="Garamond" w:eastAsia="Garamond" w:hAnsi="Garamond" w:cs="Garamond"/>
          <w:sz w:val="22"/>
          <w:szCs w:val="22"/>
        </w:rPr>
        <w:t>ervice</w:t>
      </w:r>
      <w:r w:rsidR="008F1D85">
        <w:rPr>
          <w:rFonts w:ascii="Garamond" w:eastAsia="Garamond" w:hAnsi="Garamond" w:cs="Garamond"/>
          <w:sz w:val="22"/>
          <w:szCs w:val="22"/>
        </w:rPr>
        <w:t>, NIH Clinical Center</w:t>
      </w:r>
    </w:p>
    <w:p w14:paraId="6D57EC58" w14:textId="40360585" w:rsidR="008F1D85" w:rsidRDefault="008F1D85" w:rsidP="008F1D85">
      <w:pPr>
        <w:ind w:left="2160" w:hanging="2160"/>
        <w:rPr>
          <w:rFonts w:ascii="Garamond" w:eastAsia="Garamond" w:hAnsi="Garamond" w:cs="Garamond"/>
          <w:sz w:val="22"/>
          <w:szCs w:val="22"/>
        </w:rPr>
      </w:pPr>
      <w:r>
        <w:rPr>
          <w:rFonts w:ascii="Garamond" w:eastAsia="Garamond" w:hAnsi="Garamond" w:cs="Garamond"/>
          <w:sz w:val="22"/>
          <w:szCs w:val="22"/>
        </w:rPr>
        <w:t>202</w:t>
      </w:r>
      <w:r w:rsidR="00206AFB">
        <w:rPr>
          <w:rFonts w:ascii="Garamond" w:eastAsia="Garamond" w:hAnsi="Garamond" w:cs="Garamond"/>
          <w:sz w:val="22"/>
          <w:szCs w:val="22"/>
        </w:rPr>
        <w:t>0</w:t>
      </w:r>
      <w:r>
        <w:rPr>
          <w:rFonts w:ascii="Garamond" w:eastAsia="Garamond" w:hAnsi="Garamond" w:cs="Garamond"/>
          <w:sz w:val="22"/>
          <w:szCs w:val="22"/>
        </w:rPr>
        <w:t>-</w:t>
      </w:r>
      <w:r w:rsidR="001E4FAD">
        <w:rPr>
          <w:rFonts w:ascii="Garamond" w:eastAsia="Garamond" w:hAnsi="Garamond" w:cs="Garamond"/>
          <w:sz w:val="22"/>
          <w:szCs w:val="22"/>
        </w:rPr>
        <w:t>2021</w:t>
      </w:r>
      <w:r>
        <w:rPr>
          <w:rFonts w:ascii="Garamond" w:eastAsia="Garamond" w:hAnsi="Garamond" w:cs="Garamond"/>
          <w:sz w:val="22"/>
          <w:szCs w:val="22"/>
        </w:rPr>
        <w:tab/>
        <w:t>Intensivist</w:t>
      </w:r>
      <w:r w:rsidR="00C173D7">
        <w:rPr>
          <w:rFonts w:ascii="Garamond" w:eastAsia="Garamond" w:hAnsi="Garamond" w:cs="Garamond"/>
          <w:sz w:val="22"/>
          <w:szCs w:val="22"/>
        </w:rPr>
        <w:t xml:space="preserve"> moonlighter</w:t>
      </w:r>
      <w:r>
        <w:rPr>
          <w:rFonts w:ascii="Garamond" w:eastAsia="Garamond" w:hAnsi="Garamond" w:cs="Garamond"/>
          <w:sz w:val="22"/>
          <w:szCs w:val="22"/>
        </w:rPr>
        <w:t>, Mercy Medical Center</w:t>
      </w:r>
    </w:p>
    <w:p w14:paraId="737E91E2" w14:textId="74A3DBA6" w:rsidR="001E4FAD" w:rsidRDefault="001E4FAD" w:rsidP="008F1D85">
      <w:pPr>
        <w:ind w:left="2160" w:hanging="2160"/>
      </w:pPr>
      <w:r>
        <w:rPr>
          <w:rFonts w:ascii="Garamond" w:eastAsia="Garamond" w:hAnsi="Garamond" w:cs="Garamond"/>
          <w:sz w:val="22"/>
          <w:szCs w:val="22"/>
        </w:rPr>
        <w:t>2021-</w:t>
      </w:r>
      <w:r>
        <w:rPr>
          <w:rFonts w:ascii="Garamond" w:eastAsia="Garamond" w:hAnsi="Garamond" w:cs="Garamond"/>
          <w:sz w:val="22"/>
          <w:szCs w:val="22"/>
        </w:rPr>
        <w:tab/>
        <w:t xml:space="preserve">Attending, U. of Colorado – Anschutz Medical Campus Medical Intensive Care Unit 7-8 </w:t>
      </w:r>
      <w:proofErr w:type="spellStart"/>
      <w:r>
        <w:rPr>
          <w:rFonts w:ascii="Garamond" w:eastAsia="Garamond" w:hAnsi="Garamond" w:cs="Garamond"/>
          <w:sz w:val="22"/>
          <w:szCs w:val="22"/>
        </w:rPr>
        <w:t>wks</w:t>
      </w:r>
      <w:proofErr w:type="spellEnd"/>
      <w:r>
        <w:rPr>
          <w:rFonts w:ascii="Garamond" w:eastAsia="Garamond" w:hAnsi="Garamond" w:cs="Garamond"/>
          <w:sz w:val="22"/>
          <w:szCs w:val="22"/>
        </w:rPr>
        <w:t>/</w:t>
      </w:r>
      <w:proofErr w:type="spellStart"/>
      <w:r>
        <w:rPr>
          <w:rFonts w:ascii="Garamond" w:eastAsia="Garamond" w:hAnsi="Garamond" w:cs="Garamond"/>
          <w:sz w:val="22"/>
          <w:szCs w:val="22"/>
        </w:rPr>
        <w:t>yr</w:t>
      </w:r>
      <w:proofErr w:type="spellEnd"/>
    </w:p>
    <w:p w14:paraId="7F54A557" w14:textId="77777777" w:rsidR="008F1D85" w:rsidRDefault="008F1D85">
      <w:pPr>
        <w:tabs>
          <w:tab w:val="left" w:pos="-1080"/>
          <w:tab w:val="left" w:pos="-720"/>
          <w:tab w:val="left" w:pos="0"/>
          <w:tab w:val="left" w:pos="720"/>
          <w:tab w:val="left" w:pos="1080"/>
        </w:tabs>
        <w:ind w:left="2160" w:hanging="2160"/>
      </w:pPr>
    </w:p>
    <w:p w14:paraId="6112ACA5" w14:textId="596C7989" w:rsidR="00743B67" w:rsidRDefault="00A026BE">
      <w:r>
        <w:rPr>
          <w:rFonts w:ascii="Garamond" w:eastAsia="Garamond" w:hAnsi="Garamond" w:cs="Garamond"/>
          <w:b/>
          <w:sz w:val="22"/>
          <w:szCs w:val="22"/>
        </w:rPr>
        <w:t>Clinical Program Building</w:t>
      </w:r>
      <w:r w:rsidR="00F60DA1">
        <w:rPr>
          <w:rFonts w:ascii="Garamond" w:eastAsia="Garamond" w:hAnsi="Garamond" w:cs="Garamond"/>
          <w:b/>
          <w:sz w:val="22"/>
          <w:szCs w:val="22"/>
        </w:rPr>
        <w:t xml:space="preserve"> </w:t>
      </w:r>
      <w:r>
        <w:rPr>
          <w:rFonts w:ascii="Garamond" w:eastAsia="Garamond" w:hAnsi="Garamond" w:cs="Garamond"/>
          <w:b/>
          <w:sz w:val="22"/>
          <w:szCs w:val="22"/>
        </w:rPr>
        <w:t>/</w:t>
      </w:r>
      <w:r w:rsidR="00F60DA1">
        <w:rPr>
          <w:rFonts w:ascii="Garamond" w:eastAsia="Garamond" w:hAnsi="Garamond" w:cs="Garamond"/>
          <w:b/>
          <w:sz w:val="22"/>
          <w:szCs w:val="22"/>
        </w:rPr>
        <w:t xml:space="preserve"> </w:t>
      </w:r>
      <w:r>
        <w:rPr>
          <w:rFonts w:ascii="Garamond" w:eastAsia="Garamond" w:hAnsi="Garamond" w:cs="Garamond"/>
          <w:b/>
          <w:sz w:val="22"/>
          <w:szCs w:val="22"/>
        </w:rPr>
        <w:t>Leadership</w:t>
      </w:r>
    </w:p>
    <w:p w14:paraId="24761926" w14:textId="77777777" w:rsidR="00743B67" w:rsidRDefault="00A026BE">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Attendee, Department of Medicine Strategic Planning Retreat</w:t>
      </w:r>
    </w:p>
    <w:p w14:paraId="61AF8D29" w14:textId="77777777" w:rsidR="00743B67" w:rsidRDefault="007A7EC2">
      <w:r>
        <w:rPr>
          <w:rFonts w:ascii="Garamond" w:eastAsia="Garamond" w:hAnsi="Garamond" w:cs="Garamond"/>
          <w:sz w:val="22"/>
          <w:szCs w:val="22"/>
        </w:rPr>
        <w:t>2014-2016</w:t>
      </w:r>
      <w:r w:rsidR="00A026BE">
        <w:rPr>
          <w:rFonts w:ascii="Garamond" w:eastAsia="Garamond" w:hAnsi="Garamond" w:cs="Garamond"/>
          <w:sz w:val="22"/>
          <w:szCs w:val="22"/>
        </w:rPr>
        <w:tab/>
      </w:r>
      <w:r w:rsidR="00A026BE">
        <w:rPr>
          <w:rFonts w:ascii="Garamond" w:eastAsia="Garamond" w:hAnsi="Garamond" w:cs="Garamond"/>
          <w:sz w:val="22"/>
          <w:szCs w:val="22"/>
        </w:rPr>
        <w:tab/>
        <w:t>Clinical Care Committee, Osler Residency Program, Johns Hopkins Hospital</w:t>
      </w:r>
    </w:p>
    <w:p w14:paraId="26C74D3D" w14:textId="77777777" w:rsidR="00743B67" w:rsidRDefault="00A026BE">
      <w:r>
        <w:rPr>
          <w:rFonts w:ascii="Garamond" w:eastAsia="Garamond" w:hAnsi="Garamond" w:cs="Garamond"/>
          <w:sz w:val="22"/>
          <w:szCs w:val="22"/>
        </w:rPr>
        <w:t>2015-</w:t>
      </w:r>
      <w:r w:rsidR="007A7EC2">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sz w:val="22"/>
          <w:szCs w:val="22"/>
        </w:rPr>
        <w:tab/>
        <w:t>Department of Medicine Grand Rounds, Planning Committee</w:t>
      </w:r>
    </w:p>
    <w:p w14:paraId="46EAF3DA" w14:textId="77777777" w:rsidR="00743B67" w:rsidRDefault="007A7EC2">
      <w:r>
        <w:rPr>
          <w:rFonts w:ascii="Garamond" w:eastAsia="Garamond" w:hAnsi="Garamond" w:cs="Garamond"/>
          <w:sz w:val="22"/>
          <w:szCs w:val="22"/>
        </w:rPr>
        <w:t>2015-2016</w:t>
      </w:r>
      <w:r w:rsidR="00A026BE">
        <w:rPr>
          <w:rFonts w:ascii="Garamond" w:eastAsia="Garamond" w:hAnsi="Garamond" w:cs="Garamond"/>
          <w:sz w:val="22"/>
          <w:szCs w:val="22"/>
        </w:rPr>
        <w:tab/>
      </w:r>
      <w:r w:rsidR="00A026BE">
        <w:rPr>
          <w:rFonts w:ascii="Garamond" w:eastAsia="Garamond" w:hAnsi="Garamond" w:cs="Garamond"/>
          <w:sz w:val="22"/>
          <w:szCs w:val="22"/>
        </w:rPr>
        <w:tab/>
        <w:t>Director, Pathways Program, Osler Residency Program, Johns Hopkins Hospital</w:t>
      </w:r>
    </w:p>
    <w:p w14:paraId="3E99D21B" w14:textId="77777777" w:rsidR="00743B67" w:rsidRDefault="00743B67"/>
    <w:p w14:paraId="2E1E1C78" w14:textId="77777777" w:rsidR="00743B67" w:rsidRDefault="00A026BE">
      <w:r>
        <w:rPr>
          <w:rFonts w:ascii="Garamond" w:eastAsia="Garamond" w:hAnsi="Garamond" w:cs="Garamond"/>
          <w:b/>
          <w:sz w:val="22"/>
          <w:szCs w:val="22"/>
        </w:rPr>
        <w:t>Clinical Extramural Funding</w:t>
      </w:r>
    </w:p>
    <w:p w14:paraId="5436E615" w14:textId="77777777" w:rsidR="00743B67" w:rsidRDefault="00A026BE">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None</w:t>
      </w:r>
    </w:p>
    <w:p w14:paraId="5925A033" w14:textId="77777777" w:rsidR="00743B67" w:rsidRDefault="00743B67">
      <w:pPr>
        <w:tabs>
          <w:tab w:val="left" w:pos="720"/>
        </w:tabs>
        <w:ind w:left="2160" w:hanging="2160"/>
      </w:pPr>
    </w:p>
    <w:p w14:paraId="137FA5F0" w14:textId="77777777" w:rsidR="00743B67" w:rsidRDefault="00A026BE">
      <w:r>
        <w:rPr>
          <w:rFonts w:ascii="Garamond" w:eastAsia="Garamond" w:hAnsi="Garamond" w:cs="Garamond"/>
          <w:b/>
          <w:sz w:val="22"/>
          <w:szCs w:val="22"/>
        </w:rPr>
        <w:t>EDUCATIONAL ACTIVITIES</w:t>
      </w:r>
    </w:p>
    <w:p w14:paraId="230DA0C3" w14:textId="77777777" w:rsidR="00743B67" w:rsidRDefault="00743B67"/>
    <w:p w14:paraId="5CDD11A2" w14:textId="77777777" w:rsidR="00743B67" w:rsidRDefault="00A026BE">
      <w:pPr>
        <w:ind w:left="2160" w:hanging="2160"/>
      </w:pPr>
      <w:r>
        <w:rPr>
          <w:rFonts w:ascii="Garamond" w:eastAsia="Garamond" w:hAnsi="Garamond" w:cs="Garamond"/>
          <w:b/>
          <w:sz w:val="22"/>
          <w:szCs w:val="22"/>
        </w:rPr>
        <w:t>Teaching</w:t>
      </w:r>
    </w:p>
    <w:p w14:paraId="27FA67EB" w14:textId="77777777" w:rsidR="00743B67" w:rsidRDefault="00743B67">
      <w:pPr>
        <w:ind w:left="2160" w:hanging="2160"/>
      </w:pPr>
    </w:p>
    <w:p w14:paraId="4C7163B5" w14:textId="77777777" w:rsidR="00743B67" w:rsidRDefault="00A026BE">
      <w:pPr>
        <w:ind w:left="2160" w:hanging="2160"/>
      </w:pPr>
      <w:r>
        <w:rPr>
          <w:rFonts w:ascii="Garamond" w:eastAsia="Garamond" w:hAnsi="Garamond" w:cs="Garamond"/>
          <w:b/>
          <w:sz w:val="22"/>
          <w:szCs w:val="22"/>
        </w:rPr>
        <w:t>Classroom Instruction</w:t>
      </w:r>
    </w:p>
    <w:p w14:paraId="350AFF94" w14:textId="77777777" w:rsidR="00743B67" w:rsidRDefault="00A026BE">
      <w:pPr>
        <w:ind w:left="2160" w:hanging="2160"/>
      </w:pPr>
      <w:r>
        <w:rPr>
          <w:rFonts w:ascii="Garamond" w:eastAsia="Garamond" w:hAnsi="Garamond" w:cs="Garamond"/>
          <w:sz w:val="22"/>
          <w:szCs w:val="22"/>
        </w:rPr>
        <w:t>2009</w:t>
      </w:r>
      <w:r>
        <w:rPr>
          <w:rFonts w:ascii="Garamond" w:eastAsia="Garamond" w:hAnsi="Garamond" w:cs="Garamond"/>
          <w:sz w:val="22"/>
          <w:szCs w:val="22"/>
        </w:rPr>
        <w:tab/>
        <w:t xml:space="preserve">Lecturer, </w:t>
      </w:r>
      <w:proofErr w:type="gramStart"/>
      <w:r>
        <w:rPr>
          <w:rFonts w:ascii="Garamond" w:eastAsia="Garamond" w:hAnsi="Garamond" w:cs="Garamond"/>
          <w:i/>
          <w:sz w:val="22"/>
          <w:szCs w:val="22"/>
        </w:rPr>
        <w:t>An</w:t>
      </w:r>
      <w:proofErr w:type="gramEnd"/>
      <w:r>
        <w:rPr>
          <w:rFonts w:ascii="Garamond" w:eastAsia="Garamond" w:hAnsi="Garamond" w:cs="Garamond"/>
          <w:i/>
          <w:sz w:val="22"/>
          <w:szCs w:val="22"/>
        </w:rPr>
        <w:t xml:space="preserve"> entity more common than we think, S. </w:t>
      </w:r>
      <w:proofErr w:type="spellStart"/>
      <w:r>
        <w:rPr>
          <w:rFonts w:ascii="Garamond" w:eastAsia="Garamond" w:hAnsi="Garamond" w:cs="Garamond"/>
          <w:i/>
          <w:sz w:val="22"/>
          <w:szCs w:val="22"/>
        </w:rPr>
        <w:t>Viridans</w:t>
      </w:r>
      <w:proofErr w:type="spellEnd"/>
      <w:r>
        <w:rPr>
          <w:rFonts w:ascii="Garamond" w:eastAsia="Garamond" w:hAnsi="Garamond" w:cs="Garamond"/>
          <w:i/>
          <w:sz w:val="22"/>
          <w:szCs w:val="22"/>
        </w:rPr>
        <w:t xml:space="preserve"> bacteremia and ARDS, </w:t>
      </w:r>
      <w:r>
        <w:rPr>
          <w:rFonts w:ascii="Garamond" w:eastAsia="Garamond" w:hAnsi="Garamond" w:cs="Garamond"/>
          <w:sz w:val="22"/>
          <w:szCs w:val="22"/>
        </w:rPr>
        <w:t>Johns Hopkins University, Pulmonary Grand Rounds, Baltimore, MD</w:t>
      </w:r>
    </w:p>
    <w:p w14:paraId="01FBAF08" w14:textId="77777777" w:rsidR="00743B67" w:rsidRDefault="00A026BE">
      <w:pPr>
        <w:ind w:left="2160" w:hanging="2160"/>
      </w:pPr>
      <w:r>
        <w:rPr>
          <w:rFonts w:ascii="Garamond" w:eastAsia="Garamond" w:hAnsi="Garamond" w:cs="Garamond"/>
          <w:sz w:val="22"/>
          <w:szCs w:val="22"/>
        </w:rPr>
        <w:t>2009</w:t>
      </w:r>
      <w:r>
        <w:rPr>
          <w:rFonts w:ascii="Garamond" w:eastAsia="Garamond" w:hAnsi="Garamond" w:cs="Garamond"/>
          <w:sz w:val="22"/>
          <w:szCs w:val="22"/>
        </w:rPr>
        <w:tab/>
        <w:t xml:space="preserve">Lecturer, </w:t>
      </w:r>
      <w:r>
        <w:rPr>
          <w:rFonts w:ascii="Garamond" w:eastAsia="Garamond" w:hAnsi="Garamond" w:cs="Garamond"/>
          <w:i/>
          <w:sz w:val="22"/>
          <w:szCs w:val="22"/>
        </w:rPr>
        <w:t xml:space="preserve">Diagnostic dilemma: right paratracheal mass, </w:t>
      </w:r>
      <w:r>
        <w:rPr>
          <w:rFonts w:ascii="Garamond" w:eastAsia="Garamond" w:hAnsi="Garamond" w:cs="Garamond"/>
          <w:sz w:val="22"/>
          <w:szCs w:val="22"/>
        </w:rPr>
        <w:t>Johns Hopkins University, Pulmonary Grand Rounds, Baltimore, MD</w:t>
      </w:r>
    </w:p>
    <w:p w14:paraId="2F76665A" w14:textId="77777777" w:rsidR="00743B67" w:rsidRDefault="00A026BE">
      <w:pPr>
        <w:ind w:left="2160" w:hanging="2160"/>
      </w:pPr>
      <w:r>
        <w:rPr>
          <w:rFonts w:ascii="Garamond" w:eastAsia="Garamond" w:hAnsi="Garamond" w:cs="Garamond"/>
          <w:sz w:val="22"/>
          <w:szCs w:val="22"/>
        </w:rPr>
        <w:t>2010</w:t>
      </w:r>
      <w:r>
        <w:rPr>
          <w:rFonts w:ascii="Garamond" w:eastAsia="Garamond" w:hAnsi="Garamond" w:cs="Garamond"/>
          <w:sz w:val="22"/>
          <w:szCs w:val="22"/>
        </w:rPr>
        <w:tab/>
        <w:t xml:space="preserve">Lecturer, </w:t>
      </w:r>
      <w:r>
        <w:rPr>
          <w:rFonts w:ascii="Garamond" w:eastAsia="Garamond" w:hAnsi="Garamond" w:cs="Garamond"/>
          <w:i/>
          <w:sz w:val="22"/>
          <w:szCs w:val="22"/>
        </w:rPr>
        <w:t xml:space="preserve">Non-invasive blood pressure (NIBP) measurements, </w:t>
      </w:r>
      <w:r>
        <w:rPr>
          <w:rFonts w:ascii="Garamond" w:eastAsia="Garamond" w:hAnsi="Garamond" w:cs="Garamond"/>
          <w:sz w:val="22"/>
          <w:szCs w:val="22"/>
        </w:rPr>
        <w:t>Johns Hopkins University, Pulmonary Grand Rounds, Baltimore, MD</w:t>
      </w:r>
    </w:p>
    <w:p w14:paraId="6C41571F" w14:textId="77777777" w:rsidR="00743B67" w:rsidRDefault="00A026BE">
      <w:pPr>
        <w:ind w:left="2160" w:hanging="2160"/>
      </w:pPr>
      <w:r>
        <w:rPr>
          <w:rFonts w:ascii="Garamond" w:eastAsia="Garamond" w:hAnsi="Garamond" w:cs="Garamond"/>
          <w:sz w:val="22"/>
          <w:szCs w:val="22"/>
        </w:rPr>
        <w:t xml:space="preserve">2012 </w:t>
      </w:r>
      <w:r>
        <w:rPr>
          <w:rFonts w:ascii="Garamond" w:eastAsia="Garamond" w:hAnsi="Garamond" w:cs="Garamond"/>
          <w:sz w:val="22"/>
          <w:szCs w:val="22"/>
        </w:rPr>
        <w:tab/>
        <w:t xml:space="preserve">Lecturer, </w:t>
      </w:r>
      <w:proofErr w:type="gramStart"/>
      <w:r>
        <w:rPr>
          <w:rFonts w:ascii="Garamond" w:eastAsia="Garamond" w:hAnsi="Garamond" w:cs="Garamond"/>
          <w:i/>
          <w:sz w:val="22"/>
          <w:szCs w:val="22"/>
        </w:rPr>
        <w:t>What</w:t>
      </w:r>
      <w:proofErr w:type="gramEnd"/>
      <w:r>
        <w:rPr>
          <w:rFonts w:ascii="Garamond" w:eastAsia="Garamond" w:hAnsi="Garamond" w:cs="Garamond"/>
          <w:i/>
          <w:sz w:val="22"/>
          <w:szCs w:val="22"/>
        </w:rPr>
        <w:t xml:space="preserve"> is the role of bronchoscopy in this critically ill patient, </w:t>
      </w:r>
      <w:r>
        <w:rPr>
          <w:rFonts w:ascii="Garamond" w:eastAsia="Garamond" w:hAnsi="Garamond" w:cs="Garamond"/>
          <w:sz w:val="22"/>
          <w:szCs w:val="22"/>
        </w:rPr>
        <w:t>Johns Hopkins University, Pulmonary Grand Rounds, Baltimore, MD</w:t>
      </w:r>
    </w:p>
    <w:p w14:paraId="21B83B99" w14:textId="77777777"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t xml:space="preserve">Lecturer, </w:t>
      </w:r>
      <w:r>
        <w:rPr>
          <w:rFonts w:ascii="Garamond" w:eastAsia="Garamond" w:hAnsi="Garamond" w:cs="Garamond"/>
          <w:i/>
          <w:sz w:val="22"/>
          <w:szCs w:val="22"/>
        </w:rPr>
        <w:t>A problem we didn’t expect, and definitely couldn’t solve</w:t>
      </w:r>
      <w:r>
        <w:rPr>
          <w:rFonts w:ascii="Garamond" w:eastAsia="Garamond" w:hAnsi="Garamond" w:cs="Garamond"/>
          <w:sz w:val="22"/>
          <w:szCs w:val="22"/>
        </w:rPr>
        <w:t xml:space="preserve">, Johns Hopkins Pulmonary Grand Rounds, Baltimore, MD </w:t>
      </w:r>
    </w:p>
    <w:p w14:paraId="33D30F76"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t xml:space="preserve">Lecturer, </w:t>
      </w:r>
      <w:r>
        <w:rPr>
          <w:rFonts w:ascii="Garamond" w:eastAsia="Garamond" w:hAnsi="Garamond" w:cs="Garamond"/>
          <w:i/>
          <w:sz w:val="22"/>
          <w:szCs w:val="22"/>
        </w:rPr>
        <w:t>Update in ARDS</w:t>
      </w:r>
      <w:r>
        <w:rPr>
          <w:rFonts w:ascii="Garamond" w:eastAsia="Garamond" w:hAnsi="Garamond" w:cs="Garamond"/>
          <w:sz w:val="22"/>
          <w:szCs w:val="22"/>
        </w:rPr>
        <w:t>, Johns Hopkins Osler Residency Program noon conference, Baltimore, MD</w:t>
      </w:r>
    </w:p>
    <w:p w14:paraId="4304E228" w14:textId="77777777" w:rsidR="00743B67" w:rsidRDefault="00A026BE">
      <w:pPr>
        <w:ind w:left="2160" w:hanging="216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 xml:space="preserve">Lecturer, </w:t>
      </w:r>
      <w:r>
        <w:rPr>
          <w:rFonts w:ascii="Garamond" w:eastAsia="Garamond" w:hAnsi="Garamond" w:cs="Garamond"/>
          <w:i/>
          <w:sz w:val="22"/>
          <w:szCs w:val="22"/>
        </w:rPr>
        <w:t>Update in Sepsis,</w:t>
      </w:r>
      <w:r>
        <w:rPr>
          <w:rFonts w:ascii="Garamond" w:eastAsia="Garamond" w:hAnsi="Garamond" w:cs="Garamond"/>
          <w:sz w:val="22"/>
          <w:szCs w:val="22"/>
        </w:rPr>
        <w:t xml:space="preserve"> Johns Hopkins Osler Residency Program noon conference, Baltimore, MD</w:t>
      </w:r>
    </w:p>
    <w:p w14:paraId="2D64EC87" w14:textId="77777777" w:rsidR="007A7EC2" w:rsidRDefault="007A7EC2">
      <w:pPr>
        <w:ind w:left="2160" w:hanging="2160"/>
      </w:pPr>
      <w:r>
        <w:rPr>
          <w:rFonts w:ascii="Garamond" w:eastAsia="Garamond" w:hAnsi="Garamond" w:cs="Garamond"/>
          <w:sz w:val="22"/>
          <w:szCs w:val="22"/>
        </w:rPr>
        <w:t>2017</w:t>
      </w:r>
      <w:r>
        <w:rPr>
          <w:rFonts w:ascii="Garamond" w:eastAsia="Garamond" w:hAnsi="Garamond" w:cs="Garamond"/>
          <w:sz w:val="22"/>
          <w:szCs w:val="22"/>
        </w:rPr>
        <w:tab/>
        <w:t>Faculty Instructor, ATS Resident Boot Camp, Bronchoscopy 101, American Thoracic Society Meeting, Washington, D.C., May 2017</w:t>
      </w:r>
    </w:p>
    <w:p w14:paraId="13D2C246" w14:textId="77777777" w:rsidR="00743B67" w:rsidRDefault="00743B67">
      <w:pPr>
        <w:ind w:left="2160" w:hanging="2160"/>
      </w:pPr>
    </w:p>
    <w:p w14:paraId="1773B8FF" w14:textId="77777777" w:rsidR="00743B67" w:rsidRDefault="00A026BE">
      <w:pPr>
        <w:ind w:left="2160" w:hanging="2160"/>
      </w:pPr>
      <w:r>
        <w:rPr>
          <w:rFonts w:ascii="Garamond" w:eastAsia="Garamond" w:hAnsi="Garamond" w:cs="Garamond"/>
          <w:b/>
          <w:sz w:val="22"/>
          <w:szCs w:val="22"/>
        </w:rPr>
        <w:t>Clinical Instruction</w:t>
      </w:r>
    </w:p>
    <w:p w14:paraId="4D8CBFA4" w14:textId="77777777" w:rsidR="00743B67" w:rsidRDefault="007A7EC2">
      <w:pPr>
        <w:ind w:left="2160" w:hanging="2160"/>
      </w:pPr>
      <w:r>
        <w:rPr>
          <w:rFonts w:ascii="Garamond" w:eastAsia="Garamond" w:hAnsi="Garamond" w:cs="Garamond"/>
          <w:sz w:val="22"/>
          <w:szCs w:val="22"/>
        </w:rPr>
        <w:t>2010-2016</w:t>
      </w:r>
      <w:r w:rsidR="00A026BE">
        <w:rPr>
          <w:rFonts w:ascii="Garamond" w:eastAsia="Garamond" w:hAnsi="Garamond" w:cs="Garamond"/>
          <w:sz w:val="22"/>
          <w:szCs w:val="22"/>
        </w:rPr>
        <w:tab/>
        <w:t>Attending, Medical student clerkship, Johns Hopkins Hospital</w:t>
      </w:r>
    </w:p>
    <w:p w14:paraId="2BA0C87A" w14:textId="77777777" w:rsidR="00743B67" w:rsidRDefault="00A026BE">
      <w:pPr>
        <w:ind w:left="2160" w:hanging="2160"/>
      </w:pPr>
      <w:r>
        <w:rPr>
          <w:rFonts w:ascii="Garamond" w:eastAsia="Garamond" w:hAnsi="Garamond" w:cs="Garamond"/>
          <w:sz w:val="22"/>
          <w:szCs w:val="22"/>
        </w:rPr>
        <w:t>201</w:t>
      </w:r>
      <w:r w:rsidR="007A7EC2">
        <w:rPr>
          <w:rFonts w:ascii="Garamond" w:eastAsia="Garamond" w:hAnsi="Garamond" w:cs="Garamond"/>
          <w:sz w:val="22"/>
          <w:szCs w:val="22"/>
        </w:rPr>
        <w:t>0</w:t>
      </w:r>
      <w:r>
        <w:rPr>
          <w:rFonts w:ascii="Garamond" w:eastAsia="Garamond" w:hAnsi="Garamond" w:cs="Garamond"/>
          <w:sz w:val="22"/>
          <w:szCs w:val="22"/>
        </w:rPr>
        <w:t>-</w:t>
      </w:r>
      <w:r w:rsidR="007A7EC2">
        <w:rPr>
          <w:rFonts w:ascii="Garamond" w:eastAsia="Garamond" w:hAnsi="Garamond" w:cs="Garamond"/>
          <w:sz w:val="22"/>
          <w:szCs w:val="22"/>
        </w:rPr>
        <w:t>2016</w:t>
      </w:r>
      <w:r>
        <w:rPr>
          <w:rFonts w:ascii="Garamond" w:eastAsia="Garamond" w:hAnsi="Garamond" w:cs="Garamond"/>
          <w:sz w:val="22"/>
          <w:szCs w:val="22"/>
        </w:rPr>
        <w:tab/>
        <w:t xml:space="preserve">Attending, Johns Hopkins Pulmonary weekly fellows’ clinic, </w:t>
      </w:r>
    </w:p>
    <w:p w14:paraId="5237B840" w14:textId="77777777" w:rsidR="00743B67" w:rsidRDefault="00A026BE">
      <w:pPr>
        <w:ind w:left="2160" w:hanging="2160"/>
      </w:pPr>
      <w:r>
        <w:rPr>
          <w:rFonts w:ascii="Garamond" w:eastAsia="Garamond" w:hAnsi="Garamond" w:cs="Garamond"/>
          <w:sz w:val="22"/>
          <w:szCs w:val="22"/>
        </w:rPr>
        <w:lastRenderedPageBreak/>
        <w:t>201</w:t>
      </w:r>
      <w:r w:rsidR="007A7EC2">
        <w:rPr>
          <w:rFonts w:ascii="Garamond" w:eastAsia="Garamond" w:hAnsi="Garamond" w:cs="Garamond"/>
          <w:sz w:val="22"/>
          <w:szCs w:val="22"/>
        </w:rPr>
        <w:t>0</w:t>
      </w:r>
      <w:r>
        <w:rPr>
          <w:rFonts w:ascii="Garamond" w:eastAsia="Garamond" w:hAnsi="Garamond" w:cs="Garamond"/>
          <w:sz w:val="22"/>
          <w:szCs w:val="22"/>
        </w:rPr>
        <w:t>-</w:t>
      </w:r>
      <w:r w:rsidR="007A7EC2">
        <w:rPr>
          <w:rFonts w:ascii="Garamond" w:eastAsia="Garamond" w:hAnsi="Garamond" w:cs="Garamond"/>
          <w:sz w:val="22"/>
          <w:szCs w:val="22"/>
        </w:rPr>
        <w:t>2016</w:t>
      </w:r>
      <w:r>
        <w:rPr>
          <w:rFonts w:ascii="Garamond" w:eastAsia="Garamond" w:hAnsi="Garamond" w:cs="Garamond"/>
          <w:sz w:val="22"/>
          <w:szCs w:val="22"/>
        </w:rPr>
        <w:tab/>
        <w:t>Attending, Johns Hopkins Medical Intensive Care Unit (6-8 weeks each year), consisting of bedside teaching and daily morning lectures</w:t>
      </w:r>
    </w:p>
    <w:p w14:paraId="3EA4577A" w14:textId="2952D08F" w:rsidR="00743B67" w:rsidRDefault="007A7EC2">
      <w:pPr>
        <w:ind w:left="2160" w:hanging="2160"/>
        <w:rPr>
          <w:rFonts w:ascii="Garamond" w:eastAsia="Garamond" w:hAnsi="Garamond" w:cs="Garamond"/>
          <w:sz w:val="22"/>
          <w:szCs w:val="22"/>
        </w:rPr>
      </w:pPr>
      <w:r>
        <w:rPr>
          <w:rFonts w:ascii="Garamond" w:eastAsia="Garamond" w:hAnsi="Garamond" w:cs="Garamond"/>
          <w:sz w:val="22"/>
          <w:szCs w:val="22"/>
        </w:rPr>
        <w:t>2011-2016</w:t>
      </w:r>
      <w:r w:rsidR="00A026BE">
        <w:rPr>
          <w:rFonts w:ascii="Garamond" w:eastAsia="Garamond" w:hAnsi="Garamond" w:cs="Garamond"/>
          <w:sz w:val="22"/>
          <w:szCs w:val="22"/>
        </w:rPr>
        <w:tab/>
        <w:t>Tha</w:t>
      </w:r>
      <w:r w:rsidR="00B84918">
        <w:rPr>
          <w:rFonts w:ascii="Garamond" w:eastAsia="Garamond" w:hAnsi="Garamond" w:cs="Garamond"/>
          <w:sz w:val="22"/>
          <w:szCs w:val="22"/>
        </w:rPr>
        <w:t>yer Firm Faculty member, Osler R</w:t>
      </w:r>
      <w:r w:rsidR="00A026BE">
        <w:rPr>
          <w:rFonts w:ascii="Garamond" w:eastAsia="Garamond" w:hAnsi="Garamond" w:cs="Garamond"/>
          <w:sz w:val="22"/>
          <w:szCs w:val="22"/>
        </w:rPr>
        <w:t>esidency, Johns Hopkins Hospital</w:t>
      </w:r>
    </w:p>
    <w:p w14:paraId="6917C5F4" w14:textId="53EAE145" w:rsidR="00B84BAA" w:rsidRDefault="00B84BAA">
      <w:pPr>
        <w:ind w:left="2160" w:hanging="2160"/>
        <w:rPr>
          <w:rFonts w:ascii="Garamond" w:eastAsia="Garamond" w:hAnsi="Garamond" w:cs="Garamond"/>
          <w:sz w:val="22"/>
          <w:szCs w:val="22"/>
        </w:rPr>
      </w:pPr>
      <w:r>
        <w:rPr>
          <w:rFonts w:ascii="Garamond" w:eastAsia="Garamond" w:hAnsi="Garamond" w:cs="Garamond"/>
          <w:sz w:val="22"/>
          <w:szCs w:val="22"/>
        </w:rPr>
        <w:t>2017-2021</w:t>
      </w:r>
      <w:r>
        <w:rPr>
          <w:rFonts w:ascii="Garamond" w:eastAsia="Garamond" w:hAnsi="Garamond" w:cs="Garamond"/>
          <w:sz w:val="22"/>
          <w:szCs w:val="22"/>
        </w:rPr>
        <w:tab/>
      </w:r>
      <w:r w:rsidR="008F1D85">
        <w:rPr>
          <w:rFonts w:ascii="Garamond" w:eastAsia="Garamond" w:hAnsi="Garamond" w:cs="Garamond"/>
          <w:sz w:val="22"/>
          <w:szCs w:val="22"/>
        </w:rPr>
        <w:t>Attending, Pulmonary Consult Service (4 weeks per year), National Institutes of Health</w:t>
      </w:r>
    </w:p>
    <w:p w14:paraId="41BCB032" w14:textId="77777777" w:rsidR="00743B67" w:rsidRDefault="00743B67">
      <w:pPr>
        <w:ind w:left="2160" w:hanging="2160"/>
      </w:pPr>
    </w:p>
    <w:p w14:paraId="7EC055F0" w14:textId="77777777" w:rsidR="00743B67" w:rsidRDefault="00A026BE">
      <w:pPr>
        <w:jc w:val="both"/>
      </w:pPr>
      <w:r>
        <w:rPr>
          <w:rFonts w:ascii="Garamond" w:eastAsia="Garamond" w:hAnsi="Garamond" w:cs="Garamond"/>
          <w:b/>
          <w:sz w:val="22"/>
          <w:szCs w:val="22"/>
        </w:rPr>
        <w:t>CME Instruction</w:t>
      </w:r>
    </w:p>
    <w:p w14:paraId="33ADC7FB" w14:textId="77777777"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t xml:space="preserve">Speaker, </w:t>
      </w:r>
      <w:r>
        <w:rPr>
          <w:rFonts w:ascii="Garamond" w:eastAsia="Garamond" w:hAnsi="Garamond" w:cs="Garamond"/>
          <w:i/>
          <w:sz w:val="22"/>
          <w:szCs w:val="22"/>
        </w:rPr>
        <w:t>Oxygen toxicity in acute respiratory failure: Should we care?</w:t>
      </w:r>
      <w:r>
        <w:rPr>
          <w:rFonts w:ascii="Garamond" w:eastAsia="Garamond" w:hAnsi="Garamond" w:cs="Garamond"/>
          <w:sz w:val="22"/>
          <w:szCs w:val="22"/>
        </w:rPr>
        <w:t xml:space="preserve"> Johns Hopkins CME Pulmonary and Critical Care Medicine Review Course, Greenbrier Resort, White Sulphur Spring, WV</w:t>
      </w:r>
    </w:p>
    <w:p w14:paraId="2CDDC253"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t xml:space="preserve">Speaker, </w:t>
      </w:r>
      <w:proofErr w:type="gramStart"/>
      <w:r>
        <w:rPr>
          <w:rFonts w:ascii="Garamond" w:eastAsia="Garamond" w:hAnsi="Garamond" w:cs="Garamond"/>
          <w:i/>
          <w:sz w:val="22"/>
          <w:szCs w:val="22"/>
        </w:rPr>
        <w:t>Are</w:t>
      </w:r>
      <w:proofErr w:type="gramEnd"/>
      <w:r>
        <w:rPr>
          <w:rFonts w:ascii="Garamond" w:eastAsia="Garamond" w:hAnsi="Garamond" w:cs="Garamond"/>
          <w:i/>
          <w:sz w:val="22"/>
          <w:szCs w:val="22"/>
        </w:rPr>
        <w:t xml:space="preserve"> we hurting patients with oxygen? </w:t>
      </w:r>
      <w:r>
        <w:rPr>
          <w:rFonts w:ascii="Garamond" w:eastAsia="Garamond" w:hAnsi="Garamond" w:cs="Garamond"/>
          <w:sz w:val="22"/>
          <w:szCs w:val="22"/>
        </w:rPr>
        <w:t>Johns Hopkins CME Pulmonary, Critical Care Medicine, and Sleep Review Course, Wild Dunes Resort, Charleston, SC</w:t>
      </w:r>
    </w:p>
    <w:p w14:paraId="5274B155"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t>Panelist, Updates in Critical Care, Johns Hopkins CME Pulmonary, Critical Care Medicine, and Sleep Review Course, Wild Dunes Resort, Charleston, SC</w:t>
      </w:r>
    </w:p>
    <w:p w14:paraId="61C3F925" w14:textId="77777777" w:rsidR="00743B67" w:rsidRDefault="00743B67">
      <w:pPr>
        <w:jc w:val="both"/>
      </w:pPr>
    </w:p>
    <w:p w14:paraId="3639F688" w14:textId="77777777" w:rsidR="00743B67" w:rsidRDefault="00A026BE">
      <w:pPr>
        <w:jc w:val="both"/>
      </w:pPr>
      <w:r>
        <w:rPr>
          <w:rFonts w:ascii="Garamond" w:eastAsia="Garamond" w:hAnsi="Garamond" w:cs="Garamond"/>
          <w:b/>
          <w:sz w:val="22"/>
          <w:szCs w:val="22"/>
        </w:rPr>
        <w:t>Mentoring</w:t>
      </w:r>
    </w:p>
    <w:p w14:paraId="68B37D12" w14:textId="77777777" w:rsidR="00743B67" w:rsidRDefault="00743B67">
      <w:pPr>
        <w:jc w:val="both"/>
      </w:pPr>
    </w:p>
    <w:p w14:paraId="48D2082F" w14:textId="77777777" w:rsidR="00743B67" w:rsidRDefault="00A026BE">
      <w:pPr>
        <w:jc w:val="both"/>
      </w:pPr>
      <w:r>
        <w:rPr>
          <w:rFonts w:ascii="Garamond" w:eastAsia="Garamond" w:hAnsi="Garamond" w:cs="Garamond"/>
          <w:b/>
          <w:sz w:val="22"/>
          <w:szCs w:val="22"/>
        </w:rPr>
        <w:t>Pre-doctoral</w:t>
      </w:r>
    </w:p>
    <w:p w14:paraId="3C90DB73" w14:textId="393EC55B" w:rsidR="00743B67" w:rsidRDefault="00A026BE">
      <w:pPr>
        <w:jc w:val="both"/>
      </w:pPr>
      <w:r>
        <w:rPr>
          <w:rFonts w:ascii="Garamond" w:eastAsia="Garamond" w:hAnsi="Garamond" w:cs="Garamond"/>
          <w:sz w:val="22"/>
          <w:szCs w:val="22"/>
        </w:rPr>
        <w:t>2011-2012</w:t>
      </w:r>
      <w:r>
        <w:rPr>
          <w:rFonts w:ascii="Garamond" w:eastAsia="Garamond" w:hAnsi="Garamond" w:cs="Garamond"/>
          <w:sz w:val="22"/>
          <w:szCs w:val="22"/>
        </w:rPr>
        <w:tab/>
      </w:r>
      <w:r>
        <w:rPr>
          <w:rFonts w:ascii="Garamond" w:eastAsia="Garamond" w:hAnsi="Garamond" w:cs="Garamond"/>
          <w:sz w:val="22"/>
          <w:szCs w:val="22"/>
        </w:rPr>
        <w:tab/>
        <w:t>Ricardo Cruz-Acuna</w:t>
      </w:r>
    </w:p>
    <w:p w14:paraId="1C3FA598"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Minority Summer Research Program</w:t>
      </w:r>
    </w:p>
    <w:p w14:paraId="50C07163" w14:textId="77777777" w:rsidR="00743B67" w:rsidRDefault="00A026BE">
      <w:pPr>
        <w:ind w:left="2160"/>
        <w:jc w:val="both"/>
      </w:pPr>
      <w:r>
        <w:rPr>
          <w:rFonts w:ascii="Garamond" w:eastAsia="Garamond" w:hAnsi="Garamond" w:cs="Garamond"/>
          <w:sz w:val="22"/>
          <w:szCs w:val="22"/>
        </w:rPr>
        <w:t>Awards: Top poster at Annual Biomedical Research Conference for Minority Students (ABRCMS)</w:t>
      </w:r>
    </w:p>
    <w:p w14:paraId="01CAD383"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Current position: Undergraduate student, University of Puerto Rico</w:t>
      </w:r>
    </w:p>
    <w:p w14:paraId="5D20F552" w14:textId="0B8FC5FA" w:rsidR="00743B67" w:rsidRDefault="00A026BE">
      <w:pPr>
        <w:jc w:val="both"/>
      </w:pPr>
      <w:r>
        <w:rPr>
          <w:rFonts w:ascii="Garamond" w:eastAsia="Garamond" w:hAnsi="Garamond" w:cs="Garamond"/>
          <w:sz w:val="22"/>
          <w:szCs w:val="22"/>
        </w:rPr>
        <w:t>2012-2013</w:t>
      </w:r>
      <w:r>
        <w:rPr>
          <w:rFonts w:ascii="Garamond" w:eastAsia="Garamond" w:hAnsi="Garamond" w:cs="Garamond"/>
          <w:sz w:val="22"/>
          <w:szCs w:val="22"/>
        </w:rPr>
        <w:tab/>
      </w:r>
      <w:r>
        <w:rPr>
          <w:rFonts w:ascii="Garamond" w:eastAsia="Garamond" w:hAnsi="Garamond" w:cs="Garamond"/>
          <w:sz w:val="22"/>
          <w:szCs w:val="22"/>
        </w:rPr>
        <w:tab/>
        <w:t xml:space="preserve">Sanjana </w:t>
      </w:r>
      <w:proofErr w:type="spellStart"/>
      <w:r>
        <w:rPr>
          <w:rFonts w:ascii="Garamond" w:eastAsia="Garamond" w:hAnsi="Garamond" w:cs="Garamond"/>
          <w:sz w:val="22"/>
          <w:szCs w:val="22"/>
        </w:rPr>
        <w:t>Apte</w:t>
      </w:r>
      <w:proofErr w:type="spellEnd"/>
      <w:r w:rsidR="008D0B99">
        <w:rPr>
          <w:rFonts w:ascii="Garamond" w:eastAsia="Garamond" w:hAnsi="Garamond" w:cs="Garamond"/>
          <w:sz w:val="22"/>
          <w:szCs w:val="22"/>
        </w:rPr>
        <w:t>, MD</w:t>
      </w:r>
    </w:p>
    <w:p w14:paraId="5470357D" w14:textId="77777777" w:rsidR="00743B67" w:rsidRDefault="00A026BE">
      <w:pPr>
        <w:ind w:left="1440" w:firstLine="720"/>
        <w:jc w:val="both"/>
      </w:pPr>
      <w:r>
        <w:rPr>
          <w:rFonts w:ascii="Garamond" w:eastAsia="Garamond" w:hAnsi="Garamond" w:cs="Garamond"/>
          <w:sz w:val="22"/>
          <w:szCs w:val="22"/>
        </w:rPr>
        <w:t>Summer Research Program</w:t>
      </w:r>
    </w:p>
    <w:p w14:paraId="6FC0E010" w14:textId="344E8682" w:rsidR="00743B67" w:rsidRDefault="00A026BE">
      <w:pPr>
        <w:ind w:left="2160"/>
        <w:jc w:val="both"/>
      </w:pPr>
      <w:r>
        <w:rPr>
          <w:rFonts w:ascii="Garamond" w:eastAsia="Garamond" w:hAnsi="Garamond" w:cs="Garamond"/>
          <w:sz w:val="22"/>
          <w:szCs w:val="22"/>
        </w:rPr>
        <w:t xml:space="preserve">Current position: </w:t>
      </w:r>
      <w:r w:rsidR="004E087E">
        <w:rPr>
          <w:rFonts w:ascii="Garamond" w:eastAsia="Garamond" w:hAnsi="Garamond" w:cs="Garamond"/>
          <w:sz w:val="22"/>
          <w:szCs w:val="22"/>
        </w:rPr>
        <w:t>Anesthesiology Resident</w:t>
      </w:r>
      <w:r w:rsidR="0073787C">
        <w:rPr>
          <w:rFonts w:ascii="Garamond" w:eastAsia="Garamond" w:hAnsi="Garamond" w:cs="Garamond"/>
          <w:sz w:val="22"/>
          <w:szCs w:val="22"/>
        </w:rPr>
        <w:t xml:space="preserve">, </w:t>
      </w:r>
      <w:r w:rsidR="004E087E">
        <w:rPr>
          <w:rFonts w:ascii="Garamond" w:eastAsia="Garamond" w:hAnsi="Garamond" w:cs="Garamond"/>
          <w:sz w:val="22"/>
          <w:szCs w:val="22"/>
        </w:rPr>
        <w:t>Emory University School of Medicine, Atlanta, GA</w:t>
      </w:r>
    </w:p>
    <w:p w14:paraId="5560B5FB" w14:textId="77777777" w:rsidR="00743B67" w:rsidRDefault="00743B67">
      <w:pPr>
        <w:jc w:val="both"/>
      </w:pPr>
    </w:p>
    <w:p w14:paraId="7A3234DF" w14:textId="77777777" w:rsidR="00743B67" w:rsidRDefault="00A026BE">
      <w:pPr>
        <w:jc w:val="both"/>
      </w:pPr>
      <w:r>
        <w:rPr>
          <w:rFonts w:ascii="Garamond" w:eastAsia="Garamond" w:hAnsi="Garamond" w:cs="Garamond"/>
          <w:b/>
          <w:sz w:val="22"/>
          <w:szCs w:val="22"/>
        </w:rPr>
        <w:t>Post-doctoral</w:t>
      </w:r>
    </w:p>
    <w:p w14:paraId="73235548" w14:textId="77777777" w:rsidR="00743B67" w:rsidRDefault="00A026BE">
      <w:pPr>
        <w:jc w:val="both"/>
      </w:pPr>
      <w:r>
        <w:rPr>
          <w:rFonts w:ascii="Garamond" w:eastAsia="Garamond" w:hAnsi="Garamond" w:cs="Garamond"/>
          <w:sz w:val="22"/>
          <w:szCs w:val="22"/>
        </w:rPr>
        <w:t>2011-2012</w:t>
      </w: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Deepanker</w:t>
      </w:r>
      <w:proofErr w:type="spellEnd"/>
      <w:r>
        <w:rPr>
          <w:rFonts w:ascii="Garamond" w:eastAsia="Garamond" w:hAnsi="Garamond" w:cs="Garamond"/>
          <w:sz w:val="22"/>
          <w:szCs w:val="22"/>
        </w:rPr>
        <w:t xml:space="preserve"> Sharma, MD</w:t>
      </w:r>
    </w:p>
    <w:p w14:paraId="2D8B982E"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Elective Research Program, Mt Sinai/Johns Hopkins IM Residency</w:t>
      </w:r>
    </w:p>
    <w:p w14:paraId="5F59DB46" w14:textId="4477EB24" w:rsidR="00743B67" w:rsidRDefault="00A026BE">
      <w:pPr>
        <w:ind w:left="2160"/>
        <w:jc w:val="both"/>
      </w:pPr>
      <w:r>
        <w:rPr>
          <w:rFonts w:ascii="Garamond" w:eastAsia="Garamond" w:hAnsi="Garamond" w:cs="Garamond"/>
          <w:sz w:val="22"/>
          <w:szCs w:val="22"/>
        </w:rPr>
        <w:t xml:space="preserve">Current position: </w:t>
      </w:r>
      <w:r w:rsidR="0087580C">
        <w:rPr>
          <w:rFonts w:ascii="Garamond" w:eastAsia="Garamond" w:hAnsi="Garamond" w:cs="Garamond"/>
          <w:sz w:val="22"/>
          <w:szCs w:val="22"/>
        </w:rPr>
        <w:t>Director, Interventional Pulmonary and Medical Director, Lung Institute at Columbus Regional Hospital, Columbus, IN</w:t>
      </w:r>
    </w:p>
    <w:p w14:paraId="153DFFF9" w14:textId="77777777" w:rsidR="00743B67" w:rsidRDefault="00A026BE">
      <w:pPr>
        <w:ind w:left="1440" w:hanging="1440"/>
        <w:jc w:val="both"/>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sz w:val="22"/>
          <w:szCs w:val="22"/>
        </w:rPr>
        <w:tab/>
        <w:t xml:space="preserve">Christine </w:t>
      </w:r>
      <w:proofErr w:type="spellStart"/>
      <w:r>
        <w:rPr>
          <w:rFonts w:ascii="Garamond" w:eastAsia="Garamond" w:hAnsi="Garamond" w:cs="Garamond"/>
          <w:sz w:val="22"/>
          <w:szCs w:val="22"/>
        </w:rPr>
        <w:t>Vigiland</w:t>
      </w:r>
      <w:proofErr w:type="spellEnd"/>
      <w:r>
        <w:rPr>
          <w:rFonts w:ascii="Garamond" w:eastAsia="Garamond" w:hAnsi="Garamond" w:cs="Garamond"/>
          <w:sz w:val="22"/>
          <w:szCs w:val="22"/>
        </w:rPr>
        <w:t>, MD</w:t>
      </w:r>
    </w:p>
    <w:p w14:paraId="0691AA62" w14:textId="77777777" w:rsidR="00743B67" w:rsidRDefault="00A026BE">
      <w:pPr>
        <w:ind w:left="1440" w:hanging="1440"/>
        <w:jc w:val="both"/>
      </w:pPr>
      <w:r>
        <w:rPr>
          <w:rFonts w:ascii="Garamond" w:eastAsia="Garamond" w:hAnsi="Garamond" w:cs="Garamond"/>
          <w:sz w:val="22"/>
          <w:szCs w:val="22"/>
        </w:rPr>
        <w:tab/>
      </w:r>
      <w:r>
        <w:rPr>
          <w:rFonts w:ascii="Garamond" w:eastAsia="Garamond" w:hAnsi="Garamond" w:cs="Garamond"/>
          <w:sz w:val="22"/>
          <w:szCs w:val="22"/>
        </w:rPr>
        <w:tab/>
        <w:t>Osler Residency research program, Johns Hopkins University</w:t>
      </w:r>
    </w:p>
    <w:p w14:paraId="1D422A8D" w14:textId="3406665D" w:rsidR="00743B67" w:rsidRDefault="00A026BE">
      <w:pPr>
        <w:ind w:left="2160" w:hanging="1440"/>
        <w:jc w:val="both"/>
      </w:pPr>
      <w:r>
        <w:rPr>
          <w:rFonts w:ascii="Garamond" w:eastAsia="Garamond" w:hAnsi="Garamond" w:cs="Garamond"/>
          <w:sz w:val="22"/>
          <w:szCs w:val="22"/>
        </w:rPr>
        <w:tab/>
        <w:t>Current position:</w:t>
      </w:r>
      <w:r w:rsidR="00A110B6">
        <w:rPr>
          <w:rFonts w:ascii="Garamond" w:eastAsia="Garamond" w:hAnsi="Garamond" w:cs="Garamond"/>
          <w:sz w:val="22"/>
          <w:szCs w:val="22"/>
        </w:rPr>
        <w:t xml:space="preserve"> Instructor, Division of Pulmonary Diseases and Critical Care Medicine, University of North Carolina,</w:t>
      </w:r>
      <w:r w:rsidR="000B2981">
        <w:rPr>
          <w:rFonts w:ascii="Garamond" w:eastAsia="Garamond" w:hAnsi="Garamond" w:cs="Garamond"/>
          <w:sz w:val="22"/>
          <w:szCs w:val="22"/>
        </w:rPr>
        <w:t xml:space="preserve"> Chapel Hill, NC</w:t>
      </w:r>
      <w:r w:rsidR="00A110B6">
        <w:rPr>
          <w:rFonts w:ascii="Garamond" w:eastAsia="Garamond" w:hAnsi="Garamond" w:cs="Garamond"/>
          <w:sz w:val="22"/>
          <w:szCs w:val="22"/>
        </w:rPr>
        <w:t xml:space="preserve"> </w:t>
      </w:r>
    </w:p>
    <w:p w14:paraId="0E671880" w14:textId="77777777" w:rsidR="00743B67" w:rsidRDefault="00A026BE">
      <w:pPr>
        <w:jc w:val="both"/>
      </w:pPr>
      <w:r>
        <w:rPr>
          <w:rFonts w:ascii="Garamond" w:eastAsia="Garamond" w:hAnsi="Garamond" w:cs="Garamond"/>
          <w:sz w:val="22"/>
          <w:szCs w:val="22"/>
        </w:rPr>
        <w:t>2011-2014</w:t>
      </w:r>
      <w:r>
        <w:rPr>
          <w:rFonts w:ascii="Garamond" w:eastAsia="Garamond" w:hAnsi="Garamond" w:cs="Garamond"/>
          <w:sz w:val="22"/>
          <w:szCs w:val="22"/>
        </w:rPr>
        <w:tab/>
      </w:r>
      <w:r>
        <w:rPr>
          <w:rFonts w:ascii="Garamond" w:eastAsia="Garamond" w:hAnsi="Garamond" w:cs="Garamond"/>
          <w:sz w:val="22"/>
          <w:szCs w:val="22"/>
        </w:rPr>
        <w:tab/>
        <w:t>Jason Mock, MD PhD</w:t>
      </w:r>
    </w:p>
    <w:p w14:paraId="24239F99" w14:textId="77777777" w:rsidR="00743B67" w:rsidRDefault="00A026BE">
      <w:pPr>
        <w:ind w:left="2160"/>
        <w:jc w:val="both"/>
      </w:pPr>
      <w:r>
        <w:rPr>
          <w:rFonts w:ascii="Garamond" w:eastAsia="Garamond" w:hAnsi="Garamond" w:cs="Garamond"/>
          <w:sz w:val="22"/>
          <w:szCs w:val="22"/>
        </w:rPr>
        <w:t xml:space="preserve">Post-doctoral Fellow, Division of Pulmonary and Critical Care Medicine, </w:t>
      </w:r>
    </w:p>
    <w:p w14:paraId="05AE73CC" w14:textId="5E47B8FE" w:rsidR="00743B67" w:rsidRDefault="00A026BE">
      <w:pPr>
        <w:ind w:left="2160"/>
        <w:jc w:val="both"/>
      </w:pPr>
      <w:r>
        <w:rPr>
          <w:rFonts w:ascii="Garamond" w:eastAsia="Garamond" w:hAnsi="Garamond" w:cs="Garamond"/>
          <w:sz w:val="22"/>
          <w:szCs w:val="22"/>
        </w:rPr>
        <w:t xml:space="preserve">Current position: Instructor of Medicine, Division of Pulmonary </w:t>
      </w:r>
      <w:r w:rsidR="000B2981">
        <w:rPr>
          <w:rFonts w:ascii="Garamond" w:eastAsia="Garamond" w:hAnsi="Garamond" w:cs="Garamond"/>
          <w:sz w:val="22"/>
          <w:szCs w:val="22"/>
        </w:rPr>
        <w:t xml:space="preserve">Diseases </w:t>
      </w:r>
      <w:r>
        <w:rPr>
          <w:rFonts w:ascii="Garamond" w:eastAsia="Garamond" w:hAnsi="Garamond" w:cs="Garamond"/>
          <w:sz w:val="22"/>
          <w:szCs w:val="22"/>
        </w:rPr>
        <w:t>and Critical Care Medicine, University of North Carolina, Chapel Hill, NC.</w:t>
      </w:r>
    </w:p>
    <w:p w14:paraId="109D09F7" w14:textId="77777777" w:rsidR="00743B67" w:rsidRDefault="00A026BE">
      <w:pPr>
        <w:jc w:val="both"/>
      </w:pPr>
      <w:r>
        <w:rPr>
          <w:rFonts w:ascii="Garamond" w:eastAsia="Garamond" w:hAnsi="Garamond" w:cs="Garamond"/>
          <w:sz w:val="22"/>
          <w:szCs w:val="22"/>
        </w:rPr>
        <w:t>2012-2015</w:t>
      </w:r>
      <w:r>
        <w:rPr>
          <w:rFonts w:ascii="Garamond" w:eastAsia="Garamond" w:hAnsi="Garamond" w:cs="Garamond"/>
          <w:sz w:val="22"/>
          <w:szCs w:val="22"/>
        </w:rPr>
        <w:tab/>
      </w:r>
      <w:r>
        <w:rPr>
          <w:rFonts w:ascii="Garamond" w:eastAsia="Garamond" w:hAnsi="Garamond" w:cs="Garamond"/>
          <w:sz w:val="22"/>
          <w:szCs w:val="22"/>
        </w:rPr>
        <w:tab/>
        <w:t>Benjamin Singer, MD</w:t>
      </w:r>
    </w:p>
    <w:p w14:paraId="73940CB0"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Post-doctoral Fellow, Division of Pulmonary and Critical Care Medicine,</w:t>
      </w:r>
    </w:p>
    <w:p w14:paraId="11B7B27A" w14:textId="77777777" w:rsidR="00743B67" w:rsidRDefault="00A026BE">
      <w:pPr>
        <w:ind w:left="2160"/>
        <w:jc w:val="both"/>
      </w:pPr>
      <w:r>
        <w:rPr>
          <w:rFonts w:ascii="Garamond" w:eastAsia="Garamond" w:hAnsi="Garamond" w:cs="Garamond"/>
          <w:sz w:val="22"/>
          <w:szCs w:val="22"/>
        </w:rPr>
        <w:t>Current position: Assistant Professor, Division of Pulmonary and Critical Care Medicine, Northwestern University, Chicago, IL</w:t>
      </w:r>
    </w:p>
    <w:p w14:paraId="4F46B395" w14:textId="77777777" w:rsidR="00743B67" w:rsidRDefault="0073787C">
      <w:pPr>
        <w:ind w:left="1440" w:hanging="1440"/>
        <w:jc w:val="both"/>
      </w:pPr>
      <w:r>
        <w:rPr>
          <w:rFonts w:ascii="Garamond" w:eastAsia="Garamond" w:hAnsi="Garamond" w:cs="Garamond"/>
          <w:sz w:val="22"/>
          <w:szCs w:val="22"/>
        </w:rPr>
        <w:t>2013-2015</w:t>
      </w:r>
      <w:r w:rsidR="00A026BE">
        <w:rPr>
          <w:rFonts w:ascii="Garamond" w:eastAsia="Garamond" w:hAnsi="Garamond" w:cs="Garamond"/>
          <w:sz w:val="22"/>
          <w:szCs w:val="22"/>
        </w:rPr>
        <w:tab/>
      </w:r>
      <w:r w:rsidR="00A026BE">
        <w:rPr>
          <w:rFonts w:ascii="Garamond" w:eastAsia="Garamond" w:hAnsi="Garamond" w:cs="Garamond"/>
          <w:sz w:val="22"/>
          <w:szCs w:val="22"/>
        </w:rPr>
        <w:tab/>
        <w:t>William Bain, MD</w:t>
      </w:r>
    </w:p>
    <w:p w14:paraId="66643CFC" w14:textId="77777777" w:rsidR="00743B67" w:rsidRDefault="00A026BE">
      <w:pPr>
        <w:ind w:left="1440" w:hanging="1440"/>
        <w:jc w:val="both"/>
      </w:pPr>
      <w:r>
        <w:rPr>
          <w:rFonts w:ascii="Garamond" w:eastAsia="Garamond" w:hAnsi="Garamond" w:cs="Garamond"/>
          <w:sz w:val="22"/>
          <w:szCs w:val="22"/>
        </w:rPr>
        <w:tab/>
      </w:r>
      <w:r>
        <w:rPr>
          <w:rFonts w:ascii="Garamond" w:eastAsia="Garamond" w:hAnsi="Garamond" w:cs="Garamond"/>
          <w:sz w:val="22"/>
          <w:szCs w:val="22"/>
        </w:rPr>
        <w:tab/>
        <w:t>Osler Residency research program, Johns Hopkins Hospital</w:t>
      </w:r>
    </w:p>
    <w:p w14:paraId="2E8471EE" w14:textId="5468E506" w:rsidR="00743B67" w:rsidRDefault="00A026BE">
      <w:pPr>
        <w:ind w:left="2160" w:hanging="1440"/>
        <w:jc w:val="both"/>
      </w:pPr>
      <w:r>
        <w:rPr>
          <w:rFonts w:ascii="Garamond" w:eastAsia="Garamond" w:hAnsi="Garamond" w:cs="Garamond"/>
          <w:sz w:val="22"/>
          <w:szCs w:val="22"/>
        </w:rPr>
        <w:tab/>
        <w:t xml:space="preserve">Current position: </w:t>
      </w:r>
      <w:r w:rsidR="008F1D85">
        <w:rPr>
          <w:rFonts w:ascii="Garamond" w:eastAsia="Garamond" w:hAnsi="Garamond" w:cs="Garamond"/>
          <w:sz w:val="22"/>
          <w:szCs w:val="22"/>
        </w:rPr>
        <w:t xml:space="preserve">Assistant Professor, Division of Pulmonary, Allergy and Critical Medicine, </w:t>
      </w:r>
      <w:r>
        <w:rPr>
          <w:rFonts w:ascii="Garamond" w:eastAsia="Garamond" w:hAnsi="Garamond" w:cs="Garamond"/>
          <w:sz w:val="22"/>
          <w:szCs w:val="22"/>
        </w:rPr>
        <w:t>University of Pittsburgh, Pittsburgh, PA</w:t>
      </w:r>
    </w:p>
    <w:p w14:paraId="2A137DE5" w14:textId="77777777" w:rsidR="00743B67" w:rsidRDefault="0073787C">
      <w:pPr>
        <w:ind w:left="1440" w:hanging="1440"/>
        <w:jc w:val="both"/>
      </w:pPr>
      <w:r>
        <w:rPr>
          <w:rFonts w:ascii="Garamond" w:eastAsia="Garamond" w:hAnsi="Garamond" w:cs="Garamond"/>
          <w:sz w:val="22"/>
          <w:szCs w:val="22"/>
        </w:rPr>
        <w:t>2014-2015</w:t>
      </w:r>
      <w:r w:rsidR="00A026BE">
        <w:rPr>
          <w:rFonts w:ascii="Garamond" w:eastAsia="Garamond" w:hAnsi="Garamond" w:cs="Garamond"/>
          <w:sz w:val="22"/>
          <w:szCs w:val="22"/>
        </w:rPr>
        <w:tab/>
      </w:r>
      <w:r w:rsidR="00A026BE">
        <w:rPr>
          <w:rFonts w:ascii="Garamond" w:eastAsia="Garamond" w:hAnsi="Garamond" w:cs="Garamond"/>
          <w:sz w:val="22"/>
          <w:szCs w:val="22"/>
        </w:rPr>
        <w:tab/>
        <w:t>Michael Keller, MD</w:t>
      </w:r>
    </w:p>
    <w:p w14:paraId="48D18A24"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Osler Residency research program, Johns Hopkins Hospital</w:t>
      </w:r>
    </w:p>
    <w:p w14:paraId="55483D61" w14:textId="77777777" w:rsidR="00A110B6" w:rsidRDefault="00A026BE">
      <w:pPr>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Current position: </w:t>
      </w:r>
      <w:r w:rsidR="0052081C">
        <w:rPr>
          <w:rFonts w:ascii="Garamond" w:eastAsia="Garamond" w:hAnsi="Garamond" w:cs="Garamond"/>
          <w:sz w:val="22"/>
          <w:szCs w:val="22"/>
        </w:rPr>
        <w:t>C</w:t>
      </w:r>
      <w:r w:rsidR="00A110B6">
        <w:rPr>
          <w:rFonts w:ascii="Garamond" w:eastAsia="Garamond" w:hAnsi="Garamond" w:cs="Garamond"/>
          <w:sz w:val="22"/>
          <w:szCs w:val="22"/>
        </w:rPr>
        <w:t xml:space="preserve">linical and Research </w:t>
      </w:r>
      <w:r w:rsidR="0052081C">
        <w:rPr>
          <w:rFonts w:ascii="Garamond" w:eastAsia="Garamond" w:hAnsi="Garamond" w:cs="Garamond"/>
          <w:sz w:val="22"/>
          <w:szCs w:val="22"/>
        </w:rPr>
        <w:t>F</w:t>
      </w:r>
      <w:r w:rsidR="0073787C">
        <w:rPr>
          <w:rFonts w:ascii="Garamond" w:eastAsia="Garamond" w:hAnsi="Garamond" w:cs="Garamond"/>
          <w:sz w:val="22"/>
          <w:szCs w:val="22"/>
        </w:rPr>
        <w:t>ellow</w:t>
      </w:r>
      <w:r w:rsidR="0052081C">
        <w:rPr>
          <w:rFonts w:ascii="Garamond" w:eastAsia="Garamond" w:hAnsi="Garamond" w:cs="Garamond"/>
          <w:sz w:val="22"/>
          <w:szCs w:val="22"/>
        </w:rPr>
        <w:t xml:space="preserve">, </w:t>
      </w:r>
      <w:r w:rsidR="00A110B6">
        <w:rPr>
          <w:rFonts w:ascii="Garamond" w:eastAsia="Garamond" w:hAnsi="Garamond" w:cs="Garamond"/>
          <w:sz w:val="22"/>
          <w:szCs w:val="22"/>
        </w:rPr>
        <w:t xml:space="preserve">Critical Care Medicine Department, </w:t>
      </w:r>
    </w:p>
    <w:p w14:paraId="29AD59A7" w14:textId="6E08739D" w:rsidR="00743B67" w:rsidRDefault="0052081C" w:rsidP="00A110B6">
      <w:pPr>
        <w:ind w:left="1440" w:firstLine="720"/>
        <w:jc w:val="both"/>
      </w:pPr>
      <w:r>
        <w:rPr>
          <w:rFonts w:ascii="Garamond" w:eastAsia="Garamond" w:hAnsi="Garamond" w:cs="Garamond"/>
          <w:sz w:val="22"/>
          <w:szCs w:val="22"/>
        </w:rPr>
        <w:t>National Institutes of Health, Bethesda, MD</w:t>
      </w:r>
    </w:p>
    <w:p w14:paraId="7A551596" w14:textId="77777777" w:rsidR="00743B67" w:rsidRDefault="0073787C">
      <w:pPr>
        <w:jc w:val="both"/>
      </w:pPr>
      <w:r>
        <w:rPr>
          <w:rFonts w:ascii="Garamond" w:eastAsia="Garamond" w:hAnsi="Garamond" w:cs="Garamond"/>
          <w:sz w:val="22"/>
          <w:szCs w:val="22"/>
        </w:rPr>
        <w:t>2015-201</w:t>
      </w:r>
      <w:r w:rsidR="009000D7">
        <w:rPr>
          <w:rFonts w:ascii="Garamond" w:eastAsia="Garamond" w:hAnsi="Garamond" w:cs="Garamond"/>
          <w:sz w:val="22"/>
          <w:szCs w:val="22"/>
        </w:rPr>
        <w:t>7</w:t>
      </w:r>
      <w:r w:rsidR="00A026BE">
        <w:rPr>
          <w:rFonts w:ascii="Garamond" w:eastAsia="Garamond" w:hAnsi="Garamond" w:cs="Garamond"/>
          <w:sz w:val="22"/>
          <w:szCs w:val="22"/>
        </w:rPr>
        <w:tab/>
      </w:r>
      <w:r w:rsidR="00A026BE">
        <w:rPr>
          <w:rFonts w:ascii="Garamond" w:eastAsia="Garamond" w:hAnsi="Garamond" w:cs="Garamond"/>
          <w:sz w:val="22"/>
          <w:szCs w:val="22"/>
        </w:rPr>
        <w:tab/>
        <w:t>Susan Lin, MD</w:t>
      </w:r>
    </w:p>
    <w:p w14:paraId="2D2A04FE" w14:textId="77777777" w:rsidR="00743B67" w:rsidRDefault="00A026BE">
      <w:pPr>
        <w:jc w:val="both"/>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Osler Residency research program, Johns Hopkins Hospital</w:t>
      </w:r>
    </w:p>
    <w:p w14:paraId="400E5486" w14:textId="77777777" w:rsidR="00743B67" w:rsidRDefault="00A026BE" w:rsidP="009000D7">
      <w:pPr>
        <w:ind w:left="2160"/>
        <w:jc w:val="both"/>
      </w:pPr>
      <w:r>
        <w:rPr>
          <w:rFonts w:ascii="Garamond" w:eastAsia="Garamond" w:hAnsi="Garamond" w:cs="Garamond"/>
          <w:sz w:val="22"/>
          <w:szCs w:val="22"/>
        </w:rPr>
        <w:t xml:space="preserve">Current position: </w:t>
      </w:r>
      <w:r w:rsidR="009000D7">
        <w:rPr>
          <w:rFonts w:ascii="Garamond" w:eastAsia="Garamond" w:hAnsi="Garamond" w:cs="Garamond"/>
          <w:sz w:val="22"/>
          <w:szCs w:val="22"/>
        </w:rPr>
        <w:t>Pulmonary/Critical Care Fellow, University of Pennsylvania</w:t>
      </w:r>
      <w:r>
        <w:rPr>
          <w:rFonts w:ascii="Garamond" w:eastAsia="Garamond" w:hAnsi="Garamond" w:cs="Garamond"/>
          <w:sz w:val="22"/>
          <w:szCs w:val="22"/>
        </w:rPr>
        <w:t xml:space="preserve">, </w:t>
      </w:r>
      <w:r w:rsidR="009000D7">
        <w:rPr>
          <w:rFonts w:ascii="Garamond" w:eastAsia="Garamond" w:hAnsi="Garamond" w:cs="Garamond"/>
          <w:sz w:val="22"/>
          <w:szCs w:val="22"/>
        </w:rPr>
        <w:t>Philadelphia, PA</w:t>
      </w:r>
    </w:p>
    <w:p w14:paraId="00CD60C4" w14:textId="77777777" w:rsidR="00743B67" w:rsidRDefault="00743B67">
      <w:pPr>
        <w:ind w:left="1440" w:hanging="1440"/>
        <w:jc w:val="both"/>
      </w:pPr>
    </w:p>
    <w:p w14:paraId="6205E8A3" w14:textId="5B30F893" w:rsidR="00743B67" w:rsidRDefault="00A026BE">
      <w:pPr>
        <w:ind w:left="1440" w:hanging="1440"/>
        <w:jc w:val="both"/>
      </w:pPr>
      <w:r>
        <w:rPr>
          <w:rFonts w:ascii="Garamond" w:eastAsia="Garamond" w:hAnsi="Garamond" w:cs="Garamond"/>
          <w:b/>
          <w:sz w:val="22"/>
          <w:szCs w:val="22"/>
        </w:rPr>
        <w:lastRenderedPageBreak/>
        <w:t xml:space="preserve">Training Program </w:t>
      </w:r>
      <w:r w:rsidR="00476BB5">
        <w:rPr>
          <w:rFonts w:ascii="Garamond" w:eastAsia="Garamond" w:hAnsi="Garamond" w:cs="Garamond"/>
          <w:b/>
          <w:sz w:val="22"/>
          <w:szCs w:val="22"/>
        </w:rPr>
        <w:t>Development / Participation</w:t>
      </w:r>
    </w:p>
    <w:p w14:paraId="17BAA037" w14:textId="77777777" w:rsidR="00743B67" w:rsidRDefault="00E606C6">
      <w:pPr>
        <w:tabs>
          <w:tab w:val="left" w:pos="720"/>
          <w:tab w:val="left" w:pos="1440"/>
          <w:tab w:val="left" w:pos="1800"/>
          <w:tab w:val="left" w:pos="2160"/>
        </w:tabs>
      </w:pPr>
      <w:r>
        <w:rPr>
          <w:rFonts w:ascii="Garamond" w:eastAsia="Garamond" w:hAnsi="Garamond" w:cs="Garamond"/>
          <w:sz w:val="22"/>
          <w:szCs w:val="22"/>
        </w:rPr>
        <w:t>2011-2016</w:t>
      </w:r>
      <w:r w:rsidR="00A026BE">
        <w:rPr>
          <w:rFonts w:ascii="Garamond" w:eastAsia="Garamond" w:hAnsi="Garamond" w:cs="Garamond"/>
          <w:sz w:val="22"/>
          <w:szCs w:val="22"/>
        </w:rPr>
        <w:tab/>
      </w:r>
      <w:r w:rsidR="00A026BE">
        <w:rPr>
          <w:rFonts w:ascii="Garamond" w:eastAsia="Garamond" w:hAnsi="Garamond" w:cs="Garamond"/>
          <w:sz w:val="22"/>
          <w:szCs w:val="22"/>
        </w:rPr>
        <w:tab/>
      </w:r>
      <w:r w:rsidR="00A026BE">
        <w:rPr>
          <w:rFonts w:ascii="Garamond" w:eastAsia="Garamond" w:hAnsi="Garamond" w:cs="Garamond"/>
          <w:sz w:val="22"/>
          <w:szCs w:val="22"/>
        </w:rPr>
        <w:tab/>
        <w:t>R25 Short Term Training for Minority Students; Mentor</w:t>
      </w:r>
    </w:p>
    <w:p w14:paraId="1694B123" w14:textId="0C5EF338" w:rsidR="00476BB5" w:rsidRDefault="008924DA" w:rsidP="008924DA">
      <w:pPr>
        <w:ind w:left="2160" w:hanging="2160"/>
        <w:rPr>
          <w:rFonts w:ascii="Garamond" w:eastAsia="Garamond" w:hAnsi="Garamond" w:cs="Garamond"/>
          <w:sz w:val="22"/>
          <w:szCs w:val="22"/>
        </w:rPr>
      </w:pPr>
      <w:r>
        <w:rPr>
          <w:rFonts w:ascii="Garamond" w:eastAsia="Garamond" w:hAnsi="Garamond" w:cs="Garamond"/>
          <w:sz w:val="22"/>
          <w:szCs w:val="22"/>
        </w:rPr>
        <w:t>2017-</w:t>
      </w:r>
      <w:r w:rsidR="001E4FAD">
        <w:rPr>
          <w:rFonts w:ascii="Garamond" w:eastAsia="Garamond" w:hAnsi="Garamond" w:cs="Garamond"/>
          <w:sz w:val="22"/>
          <w:szCs w:val="22"/>
        </w:rPr>
        <w:t>2021</w:t>
      </w:r>
      <w:r>
        <w:rPr>
          <w:rFonts w:ascii="Garamond" w:eastAsia="Garamond" w:hAnsi="Garamond" w:cs="Garamond"/>
          <w:sz w:val="22"/>
          <w:szCs w:val="22"/>
        </w:rPr>
        <w:tab/>
        <w:t xml:space="preserve">Lead Program Director for </w:t>
      </w:r>
      <w:r w:rsidR="005E35F6">
        <w:rPr>
          <w:rFonts w:ascii="Garamond" w:eastAsia="Garamond" w:hAnsi="Garamond" w:cs="Garamond"/>
          <w:sz w:val="22"/>
          <w:szCs w:val="22"/>
        </w:rPr>
        <w:t xml:space="preserve">novel </w:t>
      </w:r>
      <w:r>
        <w:rPr>
          <w:rFonts w:ascii="Garamond" w:eastAsia="Garamond" w:hAnsi="Garamond" w:cs="Garamond"/>
          <w:sz w:val="22"/>
          <w:szCs w:val="22"/>
        </w:rPr>
        <w:t xml:space="preserve">NIH </w:t>
      </w:r>
      <w:r w:rsidR="00476BB5">
        <w:rPr>
          <w:rFonts w:ascii="Garamond" w:eastAsia="Garamond" w:hAnsi="Garamond" w:cs="Garamond"/>
          <w:sz w:val="22"/>
          <w:szCs w:val="22"/>
        </w:rPr>
        <w:t>S</w:t>
      </w:r>
      <w:r>
        <w:rPr>
          <w:rFonts w:ascii="Garamond" w:eastAsia="Garamond" w:hAnsi="Garamond" w:cs="Garamond"/>
          <w:sz w:val="22"/>
          <w:szCs w:val="22"/>
        </w:rPr>
        <w:t>t</w:t>
      </w:r>
      <w:r w:rsidR="00476BB5">
        <w:rPr>
          <w:rFonts w:ascii="Garamond" w:eastAsia="Garamond" w:hAnsi="Garamond" w:cs="Garamond"/>
          <w:sz w:val="22"/>
          <w:szCs w:val="22"/>
        </w:rPr>
        <w:t>imulating Access to Research in Residency (</w:t>
      </w:r>
      <w:proofErr w:type="spellStart"/>
      <w:r w:rsidR="00476BB5">
        <w:rPr>
          <w:rFonts w:ascii="Garamond" w:eastAsia="Garamond" w:hAnsi="Garamond" w:cs="Garamond"/>
          <w:sz w:val="22"/>
          <w:szCs w:val="22"/>
        </w:rPr>
        <w:t>StARR</w:t>
      </w:r>
      <w:proofErr w:type="spellEnd"/>
      <w:r w:rsidR="00476BB5">
        <w:rPr>
          <w:rFonts w:ascii="Garamond" w:eastAsia="Garamond" w:hAnsi="Garamond" w:cs="Garamond"/>
          <w:sz w:val="22"/>
          <w:szCs w:val="22"/>
        </w:rPr>
        <w:t xml:space="preserve">) R38 </w:t>
      </w:r>
      <w:r>
        <w:rPr>
          <w:rFonts w:ascii="Garamond" w:eastAsia="Garamond" w:hAnsi="Garamond" w:cs="Garamond"/>
          <w:sz w:val="22"/>
          <w:szCs w:val="22"/>
        </w:rPr>
        <w:t xml:space="preserve">program to increase recruitment of clinician scientists </w:t>
      </w:r>
      <w:r w:rsidR="005E35F6">
        <w:rPr>
          <w:rFonts w:ascii="Garamond" w:eastAsia="Garamond" w:hAnsi="Garamond" w:cs="Garamond"/>
          <w:sz w:val="22"/>
          <w:szCs w:val="22"/>
        </w:rPr>
        <w:t xml:space="preserve">in biomedical research </w:t>
      </w:r>
      <w:r>
        <w:rPr>
          <w:rFonts w:ascii="Garamond" w:eastAsia="Garamond" w:hAnsi="Garamond" w:cs="Garamond"/>
          <w:sz w:val="22"/>
          <w:szCs w:val="22"/>
        </w:rPr>
        <w:t>(</w:t>
      </w:r>
      <w:hyperlink r:id="rId9" w:history="1">
        <w:r w:rsidRPr="001C7E68">
          <w:rPr>
            <w:rStyle w:val="Hyperlink"/>
            <w:rFonts w:ascii="Garamond" w:eastAsia="Garamond" w:hAnsi="Garamond" w:cs="Garamond"/>
            <w:sz w:val="22"/>
            <w:szCs w:val="22"/>
          </w:rPr>
          <w:t>https://grants.nih.gov/grants/guide/rfa-files/rfa-hl-18-023.html</w:t>
        </w:r>
      </w:hyperlink>
      <w:r>
        <w:rPr>
          <w:rFonts w:ascii="Garamond" w:eastAsia="Garamond" w:hAnsi="Garamond" w:cs="Garamond"/>
          <w:sz w:val="22"/>
          <w:szCs w:val="22"/>
        </w:rPr>
        <w:t>)</w:t>
      </w:r>
    </w:p>
    <w:p w14:paraId="3D3F14E1" w14:textId="422BA6F4" w:rsidR="008924DA" w:rsidRDefault="00476BB5" w:rsidP="008924DA">
      <w:pPr>
        <w:ind w:left="2160" w:hanging="2160"/>
      </w:pPr>
      <w:r>
        <w:rPr>
          <w:rFonts w:ascii="Garamond" w:eastAsia="Garamond" w:hAnsi="Garamond" w:cs="Garamond"/>
          <w:sz w:val="22"/>
          <w:szCs w:val="22"/>
        </w:rPr>
        <w:t>2020</w:t>
      </w:r>
      <w:r>
        <w:rPr>
          <w:rFonts w:ascii="Garamond" w:eastAsia="Garamond" w:hAnsi="Garamond" w:cs="Garamond"/>
          <w:sz w:val="22"/>
          <w:szCs w:val="22"/>
        </w:rPr>
        <w:tab/>
        <w:t xml:space="preserve">Led inaugural R38 </w:t>
      </w:r>
      <w:proofErr w:type="spellStart"/>
      <w:r>
        <w:rPr>
          <w:rFonts w:ascii="Garamond" w:eastAsia="Garamond" w:hAnsi="Garamond" w:cs="Garamond"/>
          <w:sz w:val="22"/>
          <w:szCs w:val="22"/>
        </w:rPr>
        <w:t>StARR</w:t>
      </w:r>
      <w:proofErr w:type="spellEnd"/>
      <w:r>
        <w:rPr>
          <w:rFonts w:ascii="Garamond" w:eastAsia="Garamond" w:hAnsi="Garamond" w:cs="Garamond"/>
          <w:sz w:val="22"/>
          <w:szCs w:val="22"/>
        </w:rPr>
        <w:t xml:space="preserve"> Investigator </w:t>
      </w:r>
      <w:r w:rsidR="0087580C">
        <w:rPr>
          <w:rFonts w:ascii="Garamond" w:eastAsia="Garamond" w:hAnsi="Garamond" w:cs="Garamond"/>
          <w:sz w:val="22"/>
          <w:szCs w:val="22"/>
        </w:rPr>
        <w:t xml:space="preserve">/ </w:t>
      </w:r>
      <w:r>
        <w:rPr>
          <w:rFonts w:ascii="Garamond" w:eastAsia="Garamond" w:hAnsi="Garamond" w:cs="Garamond"/>
          <w:sz w:val="22"/>
          <w:szCs w:val="22"/>
        </w:rPr>
        <w:t xml:space="preserve">Resident Scholar </w:t>
      </w:r>
      <w:r w:rsidR="0087580C">
        <w:rPr>
          <w:rFonts w:ascii="Garamond" w:eastAsia="Garamond" w:hAnsi="Garamond" w:cs="Garamond"/>
          <w:sz w:val="22"/>
          <w:szCs w:val="22"/>
        </w:rPr>
        <w:t xml:space="preserve">/ </w:t>
      </w:r>
      <w:r>
        <w:rPr>
          <w:rFonts w:ascii="Garamond" w:eastAsia="Garamond" w:hAnsi="Garamond" w:cs="Garamond"/>
          <w:sz w:val="22"/>
          <w:szCs w:val="22"/>
        </w:rPr>
        <w:t xml:space="preserve">NIH program director meeting </w:t>
      </w:r>
      <w:r w:rsidR="008924DA">
        <w:rPr>
          <w:rFonts w:ascii="Garamond" w:eastAsia="Garamond" w:hAnsi="Garamond" w:cs="Garamond"/>
          <w:sz w:val="22"/>
          <w:szCs w:val="22"/>
        </w:rPr>
        <w:t xml:space="preserve">  </w:t>
      </w:r>
    </w:p>
    <w:p w14:paraId="6DA12B9B" w14:textId="77777777" w:rsidR="00743B67" w:rsidRDefault="00743B67">
      <w:pPr>
        <w:ind w:left="1440" w:hanging="1440"/>
        <w:jc w:val="both"/>
      </w:pPr>
    </w:p>
    <w:p w14:paraId="5B12BA0A" w14:textId="0B77C450" w:rsidR="00743B67" w:rsidRDefault="00A026BE">
      <w:pPr>
        <w:ind w:left="1440" w:hanging="1440"/>
        <w:jc w:val="both"/>
      </w:pPr>
      <w:r>
        <w:rPr>
          <w:rFonts w:ascii="Garamond" w:eastAsia="Garamond" w:hAnsi="Garamond" w:cs="Garamond"/>
          <w:b/>
          <w:sz w:val="22"/>
          <w:szCs w:val="22"/>
        </w:rPr>
        <w:t>Educational Program Building</w:t>
      </w:r>
      <w:r w:rsidR="008F1D85">
        <w:rPr>
          <w:rFonts w:ascii="Garamond" w:eastAsia="Garamond" w:hAnsi="Garamond" w:cs="Garamond"/>
          <w:b/>
          <w:sz w:val="22"/>
          <w:szCs w:val="22"/>
        </w:rPr>
        <w:t xml:space="preserve"> </w:t>
      </w:r>
      <w:r>
        <w:rPr>
          <w:rFonts w:ascii="Garamond" w:eastAsia="Garamond" w:hAnsi="Garamond" w:cs="Garamond"/>
          <w:b/>
          <w:sz w:val="22"/>
          <w:szCs w:val="22"/>
        </w:rPr>
        <w:t>/</w:t>
      </w:r>
      <w:r w:rsidR="008F1D85">
        <w:rPr>
          <w:rFonts w:ascii="Garamond" w:eastAsia="Garamond" w:hAnsi="Garamond" w:cs="Garamond"/>
          <w:b/>
          <w:sz w:val="22"/>
          <w:szCs w:val="22"/>
        </w:rPr>
        <w:t xml:space="preserve"> </w:t>
      </w:r>
      <w:r>
        <w:rPr>
          <w:rFonts w:ascii="Garamond" w:eastAsia="Garamond" w:hAnsi="Garamond" w:cs="Garamond"/>
          <w:b/>
          <w:sz w:val="22"/>
          <w:szCs w:val="22"/>
        </w:rPr>
        <w:t>Leadership</w:t>
      </w:r>
    </w:p>
    <w:p w14:paraId="7877FEA6" w14:textId="77777777" w:rsidR="00743B67" w:rsidRDefault="00331393">
      <w:pPr>
        <w:ind w:left="2160" w:hanging="2160"/>
      </w:pPr>
      <w:r>
        <w:rPr>
          <w:rFonts w:ascii="Garamond" w:eastAsia="Garamond" w:hAnsi="Garamond" w:cs="Garamond"/>
          <w:sz w:val="22"/>
          <w:szCs w:val="22"/>
        </w:rPr>
        <w:t>2012-2016</w:t>
      </w:r>
      <w:r w:rsidR="00A026BE">
        <w:rPr>
          <w:rFonts w:ascii="Garamond" w:eastAsia="Garamond" w:hAnsi="Garamond" w:cs="Garamond"/>
          <w:sz w:val="22"/>
          <w:szCs w:val="22"/>
        </w:rPr>
        <w:tab/>
        <w:t>Associate Program Director, Internal Medicine Osler Residency Program</w:t>
      </w:r>
    </w:p>
    <w:p w14:paraId="2E713186" w14:textId="77777777" w:rsidR="00743B67" w:rsidRDefault="006004BA">
      <w:pPr>
        <w:ind w:left="2160" w:hanging="2160"/>
      </w:pPr>
      <w:r>
        <w:rPr>
          <w:rFonts w:ascii="Garamond" w:eastAsia="Garamond" w:hAnsi="Garamond" w:cs="Garamond"/>
          <w:sz w:val="22"/>
          <w:szCs w:val="22"/>
        </w:rPr>
        <w:t>2013-2014</w:t>
      </w:r>
      <w:r>
        <w:rPr>
          <w:rFonts w:ascii="Garamond" w:eastAsia="Garamond" w:hAnsi="Garamond" w:cs="Garamond"/>
          <w:sz w:val="22"/>
          <w:szCs w:val="22"/>
        </w:rPr>
        <w:tab/>
        <w:t>Participant</w:t>
      </w:r>
      <w:r w:rsidR="00A026BE">
        <w:rPr>
          <w:rFonts w:ascii="Garamond" w:eastAsia="Garamond" w:hAnsi="Garamond" w:cs="Garamond"/>
          <w:sz w:val="22"/>
          <w:szCs w:val="22"/>
        </w:rPr>
        <w:t>, Johns Hopkins School of Medicine Junior Faculty Leadership Program</w:t>
      </w:r>
    </w:p>
    <w:p w14:paraId="4785A80A" w14:textId="77777777" w:rsidR="00743B67" w:rsidRDefault="007A7EC2">
      <w:pPr>
        <w:ind w:left="2160" w:hanging="2160"/>
      </w:pPr>
      <w:r>
        <w:rPr>
          <w:rFonts w:ascii="Garamond" w:eastAsia="Garamond" w:hAnsi="Garamond" w:cs="Garamond"/>
          <w:sz w:val="22"/>
          <w:szCs w:val="22"/>
        </w:rPr>
        <w:t>2014-2015</w:t>
      </w:r>
      <w:r w:rsidR="00A026BE">
        <w:rPr>
          <w:rFonts w:ascii="Garamond" w:eastAsia="Garamond" w:hAnsi="Garamond" w:cs="Garamond"/>
          <w:sz w:val="22"/>
          <w:szCs w:val="22"/>
        </w:rPr>
        <w:tab/>
        <w:t>Program Chair, Department of Medicine education initiative to “Create leaders across the spectrum of careers in healthcare”</w:t>
      </w:r>
    </w:p>
    <w:p w14:paraId="6D8C509C" w14:textId="77777777" w:rsidR="00743B67" w:rsidRDefault="007A7EC2">
      <w:pPr>
        <w:ind w:left="2160" w:hanging="2160"/>
        <w:rPr>
          <w:rFonts w:ascii="Garamond" w:eastAsia="Garamond" w:hAnsi="Garamond" w:cs="Garamond"/>
          <w:sz w:val="22"/>
          <w:szCs w:val="22"/>
        </w:rPr>
      </w:pPr>
      <w:r>
        <w:rPr>
          <w:rFonts w:ascii="Garamond" w:eastAsia="Garamond" w:hAnsi="Garamond" w:cs="Garamond"/>
          <w:sz w:val="22"/>
          <w:szCs w:val="22"/>
        </w:rPr>
        <w:t>2015-2016</w:t>
      </w:r>
      <w:r w:rsidR="00A026BE">
        <w:rPr>
          <w:rFonts w:ascii="Garamond" w:eastAsia="Garamond" w:hAnsi="Garamond" w:cs="Garamond"/>
          <w:sz w:val="22"/>
          <w:szCs w:val="22"/>
        </w:rPr>
        <w:tab/>
        <w:t>Director, “Pathways program”, Osler Internal Medicine Residency Program</w:t>
      </w:r>
      <w:r w:rsidR="009F35C7">
        <w:rPr>
          <w:rFonts w:ascii="Garamond" w:eastAsia="Garamond" w:hAnsi="Garamond" w:cs="Garamond"/>
          <w:sz w:val="22"/>
          <w:szCs w:val="22"/>
        </w:rPr>
        <w:t>, Johns Hopkins</w:t>
      </w:r>
    </w:p>
    <w:p w14:paraId="2767588E" w14:textId="77777777" w:rsidR="00743B67" w:rsidRDefault="00743B67">
      <w:pPr>
        <w:ind w:left="1440" w:hanging="1440"/>
        <w:jc w:val="both"/>
      </w:pPr>
    </w:p>
    <w:p w14:paraId="42BD0D36" w14:textId="77777777" w:rsidR="00743B67" w:rsidRDefault="00A026BE">
      <w:pPr>
        <w:ind w:left="1440" w:hanging="1440"/>
        <w:jc w:val="both"/>
      </w:pPr>
      <w:r>
        <w:rPr>
          <w:rFonts w:ascii="Garamond" w:eastAsia="Garamond" w:hAnsi="Garamond" w:cs="Garamond"/>
          <w:b/>
          <w:sz w:val="22"/>
          <w:szCs w:val="22"/>
        </w:rPr>
        <w:t>Educational Extramural Funding</w:t>
      </w:r>
    </w:p>
    <w:p w14:paraId="69B0B159" w14:textId="77777777" w:rsidR="00743B67" w:rsidRDefault="00A026BE">
      <w:pPr>
        <w:ind w:left="1440" w:hanging="1440"/>
        <w:jc w:val="both"/>
      </w:pP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None</w:t>
      </w:r>
    </w:p>
    <w:p w14:paraId="3A909047" w14:textId="77777777" w:rsidR="00743B67" w:rsidRDefault="00743B67">
      <w:pPr>
        <w:ind w:left="1440" w:hanging="1440"/>
        <w:jc w:val="both"/>
      </w:pPr>
    </w:p>
    <w:p w14:paraId="56FBD1AD" w14:textId="77777777" w:rsidR="00743B67" w:rsidRDefault="00A026BE">
      <w:pPr>
        <w:tabs>
          <w:tab w:val="left" w:pos="720"/>
        </w:tabs>
        <w:ind w:left="2160" w:hanging="2160"/>
      </w:pPr>
      <w:r>
        <w:rPr>
          <w:rFonts w:ascii="Garamond" w:eastAsia="Garamond" w:hAnsi="Garamond" w:cs="Garamond"/>
          <w:b/>
          <w:sz w:val="22"/>
          <w:szCs w:val="22"/>
        </w:rPr>
        <w:t>Research Program Building / Leadership</w:t>
      </w:r>
    </w:p>
    <w:p w14:paraId="15A7CA8B" w14:textId="45914FDB" w:rsidR="00743B67" w:rsidRDefault="00A026BE">
      <w:pPr>
        <w:tabs>
          <w:tab w:val="left" w:pos="-1080"/>
          <w:tab w:val="left" w:pos="-720"/>
          <w:tab w:val="left" w:pos="0"/>
          <w:tab w:val="left" w:pos="720"/>
          <w:tab w:val="left" w:pos="1080"/>
        </w:tabs>
        <w:ind w:left="2160" w:hanging="2160"/>
      </w:pPr>
      <w:r>
        <w:rPr>
          <w:rFonts w:ascii="Garamond" w:eastAsia="Garamond" w:hAnsi="Garamond" w:cs="Garamond"/>
          <w:sz w:val="22"/>
          <w:szCs w:val="22"/>
        </w:rPr>
        <w:t>2007-2010</w:t>
      </w:r>
      <w:r>
        <w:rPr>
          <w:rFonts w:ascii="Garamond" w:eastAsia="Garamond" w:hAnsi="Garamond" w:cs="Garamond"/>
          <w:sz w:val="22"/>
          <w:szCs w:val="22"/>
        </w:rPr>
        <w:tab/>
        <w:t xml:space="preserve">      </w:t>
      </w:r>
      <w:r w:rsidR="00B84918">
        <w:rPr>
          <w:rFonts w:ascii="Garamond" w:eastAsia="Garamond" w:hAnsi="Garamond" w:cs="Garamond"/>
          <w:sz w:val="22"/>
          <w:szCs w:val="22"/>
        </w:rPr>
        <w:tab/>
      </w:r>
      <w:r>
        <w:rPr>
          <w:rFonts w:ascii="Garamond" w:eastAsia="Garamond" w:hAnsi="Garamond" w:cs="Garamond"/>
          <w:sz w:val="22"/>
          <w:szCs w:val="22"/>
        </w:rPr>
        <w:t>Organizer (2008-2009) and member, Johns Hopkins Acute Lung Injury research conference</w:t>
      </w:r>
    </w:p>
    <w:p w14:paraId="6111F12A" w14:textId="379E72D3" w:rsidR="00743B67" w:rsidRDefault="002E1646">
      <w:pPr>
        <w:rPr>
          <w:rFonts w:ascii="Garamond" w:eastAsia="Garamond" w:hAnsi="Garamond" w:cs="Garamond"/>
          <w:sz w:val="22"/>
          <w:szCs w:val="22"/>
        </w:rPr>
      </w:pPr>
      <w:r>
        <w:rPr>
          <w:rFonts w:ascii="Garamond" w:eastAsia="Garamond" w:hAnsi="Garamond" w:cs="Garamond"/>
          <w:sz w:val="22"/>
          <w:szCs w:val="22"/>
        </w:rPr>
        <w:t>2014-2016</w:t>
      </w:r>
      <w:r w:rsidR="00A026BE">
        <w:rPr>
          <w:rFonts w:ascii="Garamond" w:eastAsia="Garamond" w:hAnsi="Garamond" w:cs="Garamond"/>
          <w:sz w:val="22"/>
          <w:szCs w:val="22"/>
        </w:rPr>
        <w:tab/>
      </w:r>
      <w:r w:rsidR="00B84918">
        <w:rPr>
          <w:rFonts w:ascii="Garamond" w:eastAsia="Garamond" w:hAnsi="Garamond" w:cs="Garamond"/>
          <w:sz w:val="22"/>
          <w:szCs w:val="22"/>
        </w:rPr>
        <w:tab/>
      </w:r>
      <w:r w:rsidR="00A026BE">
        <w:rPr>
          <w:rFonts w:ascii="Garamond" w:eastAsia="Garamond" w:hAnsi="Garamond" w:cs="Garamond"/>
          <w:sz w:val="22"/>
          <w:szCs w:val="22"/>
        </w:rPr>
        <w:t>Member, Johns Hopkins Immunology Interest Group</w:t>
      </w:r>
    </w:p>
    <w:p w14:paraId="54A7D8F9" w14:textId="08419003" w:rsidR="002F62D1" w:rsidRDefault="002F62D1" w:rsidP="002F62D1">
      <w:pPr>
        <w:ind w:left="2160" w:hanging="2160"/>
        <w:rPr>
          <w:rFonts w:ascii="Garamond" w:eastAsia="Garamond" w:hAnsi="Garamond" w:cs="Garamond"/>
          <w:sz w:val="22"/>
          <w:szCs w:val="22"/>
        </w:rPr>
      </w:pPr>
      <w:r>
        <w:rPr>
          <w:rFonts w:ascii="Garamond" w:eastAsia="Garamond" w:hAnsi="Garamond" w:cs="Garamond"/>
          <w:sz w:val="22"/>
          <w:szCs w:val="22"/>
        </w:rPr>
        <w:t>2018-2020</w:t>
      </w:r>
      <w:r>
        <w:rPr>
          <w:rFonts w:ascii="Garamond" w:eastAsia="Garamond" w:hAnsi="Garamond" w:cs="Garamond"/>
          <w:sz w:val="22"/>
          <w:szCs w:val="22"/>
        </w:rPr>
        <w:tab/>
        <w:t>Alliance for Academic Internal Medicine (AAIM) Physician-Scientist Post-Graduate Training Subcommittee Member</w:t>
      </w:r>
    </w:p>
    <w:p w14:paraId="563E6D20" w14:textId="71E230E8" w:rsidR="00A617A1" w:rsidRDefault="00A617A1" w:rsidP="002F62D1">
      <w:pPr>
        <w:ind w:left="2160" w:hanging="2160"/>
        <w:rPr>
          <w:rFonts w:ascii="Garamond" w:eastAsia="Garamond" w:hAnsi="Garamond" w:cs="Garamond"/>
          <w:sz w:val="22"/>
          <w:szCs w:val="22"/>
        </w:rPr>
      </w:pPr>
      <w:r>
        <w:rPr>
          <w:rFonts w:ascii="Garamond" w:eastAsia="Garamond" w:hAnsi="Garamond" w:cs="Garamond"/>
          <w:sz w:val="22"/>
          <w:szCs w:val="22"/>
        </w:rPr>
        <w:t>2018-2020</w:t>
      </w:r>
      <w:r>
        <w:rPr>
          <w:rFonts w:ascii="Garamond" w:eastAsia="Garamond" w:hAnsi="Garamond" w:cs="Garamond"/>
          <w:sz w:val="22"/>
          <w:szCs w:val="22"/>
        </w:rPr>
        <w:tab/>
        <w:t>Expert Faculty and Invited Speaker, Annual Respiratory Disease Young Investigators’ Forum</w:t>
      </w:r>
    </w:p>
    <w:p w14:paraId="1D4939F3" w14:textId="32768139" w:rsidR="00476BB5" w:rsidRDefault="00476BB5" w:rsidP="002F62D1">
      <w:pPr>
        <w:ind w:left="2160" w:hanging="2160"/>
        <w:rPr>
          <w:rFonts w:ascii="Garamond" w:eastAsia="Garamond" w:hAnsi="Garamond" w:cs="Garamond"/>
          <w:sz w:val="22"/>
          <w:szCs w:val="22"/>
        </w:rPr>
      </w:pPr>
      <w:r>
        <w:rPr>
          <w:rFonts w:ascii="Garamond" w:eastAsia="Garamond" w:hAnsi="Garamond" w:cs="Garamond"/>
          <w:sz w:val="22"/>
          <w:szCs w:val="22"/>
        </w:rPr>
        <w:t>2018-</w:t>
      </w:r>
      <w:r w:rsidR="001E4FAD">
        <w:rPr>
          <w:rFonts w:ascii="Garamond" w:eastAsia="Garamond" w:hAnsi="Garamond" w:cs="Garamond"/>
          <w:sz w:val="22"/>
          <w:szCs w:val="22"/>
        </w:rPr>
        <w:t>2021</w:t>
      </w:r>
      <w:r>
        <w:rPr>
          <w:rFonts w:ascii="Garamond" w:eastAsia="Garamond" w:hAnsi="Garamond" w:cs="Garamond"/>
          <w:sz w:val="22"/>
          <w:szCs w:val="22"/>
        </w:rPr>
        <w:tab/>
        <w:t xml:space="preserve">Lead Program Director for </w:t>
      </w:r>
      <w:r w:rsidR="005E35F6">
        <w:rPr>
          <w:rFonts w:ascii="Garamond" w:eastAsia="Garamond" w:hAnsi="Garamond" w:cs="Garamond"/>
          <w:sz w:val="22"/>
          <w:szCs w:val="22"/>
        </w:rPr>
        <w:t xml:space="preserve">novel </w:t>
      </w:r>
      <w:r>
        <w:rPr>
          <w:rFonts w:ascii="Garamond" w:eastAsia="Garamond" w:hAnsi="Garamond" w:cs="Garamond"/>
          <w:sz w:val="22"/>
          <w:szCs w:val="22"/>
        </w:rPr>
        <w:t xml:space="preserve">NIH K38 Stimulating Access to Research </w:t>
      </w:r>
      <w:proofErr w:type="gramStart"/>
      <w:r>
        <w:rPr>
          <w:rFonts w:ascii="Garamond" w:eastAsia="Garamond" w:hAnsi="Garamond" w:cs="Garamond"/>
          <w:sz w:val="22"/>
          <w:szCs w:val="22"/>
        </w:rPr>
        <w:t>In</w:t>
      </w:r>
      <w:proofErr w:type="gramEnd"/>
      <w:r>
        <w:rPr>
          <w:rFonts w:ascii="Garamond" w:eastAsia="Garamond" w:hAnsi="Garamond" w:cs="Garamond"/>
          <w:sz w:val="22"/>
          <w:szCs w:val="22"/>
        </w:rPr>
        <w:t xml:space="preserve"> Residency Transition Scholar (</w:t>
      </w:r>
      <w:proofErr w:type="spellStart"/>
      <w:r>
        <w:rPr>
          <w:rFonts w:ascii="Garamond" w:eastAsia="Garamond" w:hAnsi="Garamond" w:cs="Garamond"/>
          <w:sz w:val="22"/>
          <w:szCs w:val="22"/>
        </w:rPr>
        <w:t>StARRTS</w:t>
      </w:r>
      <w:proofErr w:type="spellEnd"/>
      <w:r>
        <w:rPr>
          <w:rFonts w:ascii="Garamond" w:eastAsia="Garamond" w:hAnsi="Garamond" w:cs="Garamond"/>
          <w:sz w:val="22"/>
          <w:szCs w:val="22"/>
        </w:rPr>
        <w:t xml:space="preserve">) K38 Program </w:t>
      </w:r>
      <w:r w:rsidR="005E35F6">
        <w:rPr>
          <w:rFonts w:ascii="Garamond" w:eastAsia="Garamond" w:hAnsi="Garamond" w:cs="Garamond"/>
          <w:sz w:val="22"/>
          <w:szCs w:val="22"/>
        </w:rPr>
        <w:t xml:space="preserve">to support retention of clinical scientists in biomedical research </w:t>
      </w:r>
      <w:r>
        <w:rPr>
          <w:rFonts w:ascii="Garamond" w:eastAsia="Garamond" w:hAnsi="Garamond" w:cs="Garamond"/>
          <w:sz w:val="22"/>
          <w:szCs w:val="22"/>
        </w:rPr>
        <w:t>(</w:t>
      </w:r>
      <w:hyperlink r:id="rId10" w:history="1">
        <w:r w:rsidRPr="001C7E68">
          <w:rPr>
            <w:rStyle w:val="Hyperlink"/>
            <w:rFonts w:ascii="Garamond" w:eastAsia="Garamond" w:hAnsi="Garamond" w:cs="Garamond"/>
            <w:sz w:val="22"/>
            <w:szCs w:val="22"/>
          </w:rPr>
          <w:t>https://grants.nih.gov/grants/guide/rfa-files/RFA-HL-20-006.html</w:t>
        </w:r>
      </w:hyperlink>
      <w:r>
        <w:rPr>
          <w:rFonts w:ascii="Garamond" w:eastAsia="Garamond" w:hAnsi="Garamond" w:cs="Garamond"/>
          <w:sz w:val="22"/>
          <w:szCs w:val="22"/>
        </w:rPr>
        <w:t xml:space="preserve">) </w:t>
      </w:r>
    </w:p>
    <w:p w14:paraId="1D37F21D" w14:textId="62948966" w:rsidR="008924DA" w:rsidRDefault="008924DA" w:rsidP="002F62D1">
      <w:pPr>
        <w:ind w:left="2160" w:hanging="2160"/>
        <w:rPr>
          <w:rFonts w:ascii="Garamond" w:eastAsia="Garamond" w:hAnsi="Garamond" w:cs="Garamond"/>
          <w:sz w:val="22"/>
          <w:szCs w:val="22"/>
        </w:rPr>
      </w:pPr>
      <w:r>
        <w:rPr>
          <w:rFonts w:ascii="Garamond" w:eastAsia="Garamond" w:hAnsi="Garamond" w:cs="Garamond"/>
          <w:sz w:val="22"/>
          <w:szCs w:val="22"/>
        </w:rPr>
        <w:t>2020-</w:t>
      </w:r>
      <w:r w:rsidR="001E4FAD">
        <w:rPr>
          <w:rFonts w:ascii="Garamond" w:eastAsia="Garamond" w:hAnsi="Garamond" w:cs="Garamond"/>
          <w:sz w:val="22"/>
          <w:szCs w:val="22"/>
        </w:rPr>
        <w:t>2021</w:t>
      </w:r>
      <w:r>
        <w:rPr>
          <w:rFonts w:ascii="Garamond" w:eastAsia="Garamond" w:hAnsi="Garamond" w:cs="Garamond"/>
          <w:sz w:val="22"/>
          <w:szCs w:val="22"/>
        </w:rPr>
        <w:tab/>
        <w:t>Member, Accelerating COVID-19 Therapeutics Interventions and Vaccines (ACTIV) clinical-therapeutics, immunomodulatory, and neutralizing antibody working groups to evaluate and prioritize promising COVID-19 therapeutics</w:t>
      </w:r>
      <w:r w:rsidR="004922FD">
        <w:rPr>
          <w:rFonts w:ascii="Garamond" w:eastAsia="Garamond" w:hAnsi="Garamond" w:cs="Garamond"/>
          <w:sz w:val="22"/>
          <w:szCs w:val="22"/>
        </w:rPr>
        <w:t xml:space="preserve"> using a public-private collaborative structure</w:t>
      </w:r>
      <w:r>
        <w:rPr>
          <w:rFonts w:ascii="Garamond" w:eastAsia="Garamond" w:hAnsi="Garamond" w:cs="Garamond"/>
          <w:sz w:val="22"/>
          <w:szCs w:val="22"/>
        </w:rPr>
        <w:t xml:space="preserve">.  </w:t>
      </w:r>
    </w:p>
    <w:p w14:paraId="085DBAB8" w14:textId="2A70806B" w:rsidR="00743B67" w:rsidRDefault="00743B67" w:rsidP="000A675F">
      <w:pPr>
        <w:ind w:left="2160" w:hanging="2160"/>
      </w:pPr>
    </w:p>
    <w:p w14:paraId="7B2A68ED" w14:textId="77777777" w:rsidR="00743B67" w:rsidRDefault="00A026BE">
      <w:r>
        <w:rPr>
          <w:rFonts w:ascii="Garamond" w:eastAsia="Garamond" w:hAnsi="Garamond" w:cs="Garamond"/>
          <w:b/>
          <w:sz w:val="22"/>
          <w:szCs w:val="22"/>
        </w:rPr>
        <w:t>SYSTEM INNOVATION AND QUALITY IMPROVEMENT ACTIVITIES</w:t>
      </w:r>
    </w:p>
    <w:p w14:paraId="25084569" w14:textId="77777777" w:rsidR="00743B67" w:rsidRDefault="00A026BE">
      <w:r>
        <w:rPr>
          <w:rFonts w:ascii="Garamond" w:eastAsia="Garamond" w:hAnsi="Garamond" w:cs="Garamond"/>
          <w:sz w:val="22"/>
          <w:szCs w:val="22"/>
        </w:rPr>
        <w:t>None</w:t>
      </w:r>
    </w:p>
    <w:p w14:paraId="495B839E" w14:textId="77777777" w:rsidR="00743B67" w:rsidRDefault="00743B67"/>
    <w:p w14:paraId="56D52042" w14:textId="77777777" w:rsidR="00743B67" w:rsidRDefault="00A026BE">
      <w:r>
        <w:rPr>
          <w:rFonts w:ascii="Garamond" w:eastAsia="Garamond" w:hAnsi="Garamond" w:cs="Garamond"/>
          <w:b/>
          <w:sz w:val="22"/>
          <w:szCs w:val="22"/>
        </w:rPr>
        <w:t>ORGANIZATIONAL ACTIVITIES</w:t>
      </w:r>
    </w:p>
    <w:p w14:paraId="49437857" w14:textId="77777777" w:rsidR="00743B67" w:rsidRDefault="00743B67">
      <w:pPr>
        <w:jc w:val="both"/>
      </w:pPr>
    </w:p>
    <w:p w14:paraId="3C6C7ED1" w14:textId="77777777" w:rsidR="00743B67" w:rsidRDefault="00A026BE">
      <w:pPr>
        <w:jc w:val="both"/>
      </w:pPr>
      <w:r>
        <w:rPr>
          <w:rFonts w:ascii="Garamond" w:eastAsia="Garamond" w:hAnsi="Garamond" w:cs="Garamond"/>
          <w:b/>
          <w:sz w:val="22"/>
          <w:szCs w:val="22"/>
        </w:rPr>
        <w:t>Institutional Administrative Appointments</w:t>
      </w:r>
    </w:p>
    <w:p w14:paraId="2949F045" w14:textId="4C5CED05" w:rsidR="00743B67" w:rsidRDefault="00A026BE">
      <w:pPr>
        <w:jc w:val="both"/>
      </w:pPr>
      <w:r>
        <w:rPr>
          <w:rFonts w:ascii="Garamond" w:eastAsia="Garamond" w:hAnsi="Garamond" w:cs="Garamond"/>
          <w:sz w:val="22"/>
          <w:szCs w:val="22"/>
        </w:rPr>
        <w:t>1997-1998</w:t>
      </w:r>
      <w:r>
        <w:rPr>
          <w:rFonts w:ascii="Garamond" w:eastAsia="Garamond" w:hAnsi="Garamond" w:cs="Garamond"/>
          <w:sz w:val="22"/>
          <w:szCs w:val="22"/>
        </w:rPr>
        <w:tab/>
      </w:r>
      <w:r>
        <w:rPr>
          <w:rFonts w:ascii="Garamond" w:eastAsia="Garamond" w:hAnsi="Garamond" w:cs="Garamond"/>
          <w:sz w:val="22"/>
          <w:szCs w:val="22"/>
        </w:rPr>
        <w:tab/>
      </w:r>
      <w:r w:rsidR="00AA428F">
        <w:rPr>
          <w:rFonts w:ascii="Garamond" w:eastAsia="Garamond" w:hAnsi="Garamond" w:cs="Garamond"/>
          <w:sz w:val="22"/>
          <w:szCs w:val="22"/>
        </w:rPr>
        <w:t xml:space="preserve">Chair, </w:t>
      </w:r>
      <w:r>
        <w:rPr>
          <w:rFonts w:ascii="Garamond" w:eastAsia="Garamond" w:hAnsi="Garamond" w:cs="Garamond"/>
          <w:sz w:val="22"/>
          <w:szCs w:val="22"/>
        </w:rPr>
        <w:t>Student Finance Board, Illinois Institute of Technology</w:t>
      </w:r>
    </w:p>
    <w:p w14:paraId="14934077" w14:textId="03AD9CD8" w:rsidR="00743B67" w:rsidRDefault="00A026BE">
      <w:pPr>
        <w:ind w:left="2160" w:hanging="2160"/>
        <w:jc w:val="both"/>
      </w:pPr>
      <w:r>
        <w:rPr>
          <w:rFonts w:ascii="Garamond" w:eastAsia="Garamond" w:hAnsi="Garamond" w:cs="Garamond"/>
          <w:sz w:val="22"/>
          <w:szCs w:val="22"/>
        </w:rPr>
        <w:t>1999-2003</w:t>
      </w:r>
      <w:r>
        <w:rPr>
          <w:rFonts w:ascii="Garamond" w:eastAsia="Garamond" w:hAnsi="Garamond" w:cs="Garamond"/>
          <w:sz w:val="22"/>
          <w:szCs w:val="22"/>
        </w:rPr>
        <w:tab/>
      </w:r>
      <w:r w:rsidR="00AA428F">
        <w:rPr>
          <w:rFonts w:ascii="Garamond" w:eastAsia="Garamond" w:hAnsi="Garamond" w:cs="Garamond"/>
          <w:sz w:val="22"/>
          <w:szCs w:val="22"/>
        </w:rPr>
        <w:t>Committee Member, m</w:t>
      </w:r>
      <w:r>
        <w:rPr>
          <w:rFonts w:ascii="Garamond" w:eastAsia="Garamond" w:hAnsi="Garamond" w:cs="Garamond"/>
          <w:sz w:val="22"/>
          <w:szCs w:val="22"/>
        </w:rPr>
        <w:t>edical student recruitment, Northwestern University – Feinberg SOM</w:t>
      </w:r>
    </w:p>
    <w:p w14:paraId="701CCDF3" w14:textId="7072AAEF" w:rsidR="00743B67" w:rsidRDefault="00A026BE">
      <w:pPr>
        <w:ind w:left="720" w:hanging="720"/>
      </w:pPr>
      <w:r>
        <w:rPr>
          <w:rFonts w:ascii="Garamond" w:eastAsia="Garamond" w:hAnsi="Garamond" w:cs="Garamond"/>
          <w:sz w:val="22"/>
          <w:szCs w:val="22"/>
        </w:rPr>
        <w:t>2010-</w:t>
      </w:r>
      <w:r w:rsidR="007A7EC2">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sz w:val="22"/>
          <w:szCs w:val="22"/>
        </w:rPr>
        <w:tab/>
      </w:r>
      <w:r w:rsidR="00AA428F">
        <w:rPr>
          <w:rFonts w:ascii="Garamond" w:eastAsia="Garamond" w:hAnsi="Garamond" w:cs="Garamond"/>
          <w:sz w:val="22"/>
          <w:szCs w:val="22"/>
        </w:rPr>
        <w:t xml:space="preserve">Member, Osler Intern Selection Committee, </w:t>
      </w:r>
      <w:r>
        <w:rPr>
          <w:rFonts w:ascii="Garamond" w:eastAsia="Garamond" w:hAnsi="Garamond" w:cs="Garamond"/>
          <w:sz w:val="22"/>
          <w:szCs w:val="22"/>
        </w:rPr>
        <w:t>Department of Medicine, Johns Hopkins</w:t>
      </w:r>
    </w:p>
    <w:p w14:paraId="1C15D060" w14:textId="47A8944C" w:rsidR="00743B67" w:rsidRDefault="00A026BE">
      <w:pPr>
        <w:ind w:left="720" w:hanging="720"/>
      </w:pPr>
      <w:r>
        <w:rPr>
          <w:rFonts w:ascii="Garamond" w:eastAsia="Garamond" w:hAnsi="Garamond" w:cs="Garamond"/>
          <w:sz w:val="22"/>
          <w:szCs w:val="22"/>
        </w:rPr>
        <w:t>2011-</w:t>
      </w:r>
      <w:r w:rsidR="007A7EC2">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sz w:val="22"/>
          <w:szCs w:val="22"/>
        </w:rPr>
        <w:tab/>
      </w:r>
      <w:r w:rsidR="00AA428F">
        <w:rPr>
          <w:rFonts w:ascii="Garamond" w:eastAsia="Garamond" w:hAnsi="Garamond" w:cs="Garamond"/>
          <w:sz w:val="22"/>
          <w:szCs w:val="22"/>
        </w:rPr>
        <w:t xml:space="preserve">Member, </w:t>
      </w:r>
      <w:r>
        <w:rPr>
          <w:rFonts w:ascii="Garamond" w:eastAsia="Garamond" w:hAnsi="Garamond" w:cs="Garamond"/>
          <w:sz w:val="22"/>
          <w:szCs w:val="22"/>
        </w:rPr>
        <w:t>Pulmonary/Critical Care Fellowship Selection Committee, Johns Hopkins</w:t>
      </w:r>
    </w:p>
    <w:p w14:paraId="0BE7B856" w14:textId="77777777" w:rsidR="00743B67" w:rsidRDefault="00A026BE">
      <w:pPr>
        <w:ind w:left="720" w:hanging="720"/>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Educational Committee, DOM Assessment and Strategic Planning Retreat</w:t>
      </w:r>
    </w:p>
    <w:p w14:paraId="53977D54" w14:textId="77777777" w:rsidR="00743B67" w:rsidRDefault="00A026BE">
      <w:pPr>
        <w:ind w:left="2160" w:hanging="2160"/>
      </w:pPr>
      <w:r>
        <w:rPr>
          <w:rFonts w:ascii="Garamond" w:eastAsia="Garamond" w:hAnsi="Garamond" w:cs="Garamond"/>
          <w:sz w:val="22"/>
          <w:szCs w:val="22"/>
        </w:rPr>
        <w:t>2012-</w:t>
      </w:r>
      <w:r w:rsidR="007A7EC2">
        <w:rPr>
          <w:rFonts w:ascii="Garamond" w:eastAsia="Garamond" w:hAnsi="Garamond" w:cs="Garamond"/>
          <w:sz w:val="22"/>
          <w:szCs w:val="22"/>
        </w:rPr>
        <w:t>2016</w:t>
      </w:r>
      <w:r>
        <w:rPr>
          <w:rFonts w:ascii="Garamond" w:eastAsia="Garamond" w:hAnsi="Garamond" w:cs="Garamond"/>
          <w:sz w:val="22"/>
          <w:szCs w:val="22"/>
        </w:rPr>
        <w:tab/>
        <w:t>Associate Program Director, Osler Internal Medicine Residency Program</w:t>
      </w:r>
      <w:r w:rsidR="00BC789F">
        <w:rPr>
          <w:rFonts w:ascii="Garamond" w:eastAsia="Garamond" w:hAnsi="Garamond" w:cs="Garamond"/>
          <w:sz w:val="22"/>
          <w:szCs w:val="22"/>
        </w:rPr>
        <w:t>, Johns Hopkins</w:t>
      </w:r>
      <w:r>
        <w:rPr>
          <w:rFonts w:ascii="Garamond" w:eastAsia="Garamond" w:hAnsi="Garamond" w:cs="Garamond"/>
          <w:sz w:val="22"/>
          <w:szCs w:val="22"/>
        </w:rPr>
        <w:t xml:space="preserve"> </w:t>
      </w:r>
    </w:p>
    <w:p w14:paraId="75AFE14B" w14:textId="6A9FD1F6" w:rsidR="00743B67" w:rsidRDefault="00A026BE">
      <w:pPr>
        <w:ind w:left="2160" w:hanging="2160"/>
        <w:rPr>
          <w:rFonts w:ascii="Garamond" w:eastAsia="Garamond" w:hAnsi="Garamond" w:cs="Garamond"/>
          <w:sz w:val="22"/>
          <w:szCs w:val="22"/>
        </w:rPr>
      </w:pPr>
      <w:r>
        <w:rPr>
          <w:rFonts w:ascii="Garamond" w:eastAsia="Garamond" w:hAnsi="Garamond" w:cs="Garamond"/>
          <w:sz w:val="22"/>
          <w:szCs w:val="22"/>
        </w:rPr>
        <w:t>2015-</w:t>
      </w:r>
      <w:r w:rsidR="007A7EC2">
        <w:rPr>
          <w:rFonts w:ascii="Garamond" w:eastAsia="Garamond" w:hAnsi="Garamond" w:cs="Garamond"/>
          <w:sz w:val="22"/>
          <w:szCs w:val="22"/>
        </w:rPr>
        <w:t>2016</w:t>
      </w:r>
      <w:r>
        <w:rPr>
          <w:rFonts w:ascii="Garamond" w:eastAsia="Garamond" w:hAnsi="Garamond" w:cs="Garamond"/>
          <w:sz w:val="22"/>
          <w:szCs w:val="22"/>
        </w:rPr>
        <w:tab/>
        <w:t>Director, Pathways Program, Osler Internal Medicine Residency Program</w:t>
      </w:r>
      <w:r w:rsidR="00BC789F">
        <w:rPr>
          <w:rFonts w:ascii="Garamond" w:eastAsia="Garamond" w:hAnsi="Garamond" w:cs="Garamond"/>
          <w:sz w:val="22"/>
          <w:szCs w:val="22"/>
        </w:rPr>
        <w:t>, Johns Hopkins</w:t>
      </w:r>
    </w:p>
    <w:p w14:paraId="1046C541" w14:textId="2B094933" w:rsidR="009A3434" w:rsidRDefault="009A3434">
      <w:pPr>
        <w:ind w:left="2160" w:hanging="216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Faculty Senate Nominee, Department of Medicine, Johns Hopkins</w:t>
      </w:r>
    </w:p>
    <w:p w14:paraId="1E49F4E8" w14:textId="6B7C0C28" w:rsidR="002F62D1" w:rsidRDefault="002F62D1">
      <w:pPr>
        <w:ind w:left="2160" w:hanging="2160"/>
      </w:pPr>
      <w:r w:rsidRPr="002E0F48">
        <w:rPr>
          <w:rFonts w:ascii="Garamond" w:eastAsia="Garamond" w:hAnsi="Garamond" w:cs="Garamond"/>
          <w:sz w:val="22"/>
          <w:szCs w:val="22"/>
        </w:rPr>
        <w:t>2018</w:t>
      </w:r>
      <w:r w:rsidR="008D0B99" w:rsidRPr="002E0F48">
        <w:rPr>
          <w:rFonts w:ascii="Garamond" w:eastAsia="Garamond" w:hAnsi="Garamond" w:cs="Garamond"/>
          <w:sz w:val="22"/>
          <w:szCs w:val="22"/>
        </w:rPr>
        <w:t>-</w:t>
      </w:r>
      <w:r w:rsidR="001E4FAD">
        <w:rPr>
          <w:rFonts w:ascii="Garamond" w:eastAsia="Garamond" w:hAnsi="Garamond" w:cs="Garamond"/>
          <w:sz w:val="22"/>
          <w:szCs w:val="22"/>
        </w:rPr>
        <w:t>2021</w:t>
      </w:r>
      <w:r w:rsidRPr="002E0F48">
        <w:rPr>
          <w:rFonts w:ascii="Garamond" w:eastAsia="Garamond" w:hAnsi="Garamond" w:cs="Garamond"/>
          <w:sz w:val="22"/>
          <w:szCs w:val="22"/>
        </w:rPr>
        <w:tab/>
      </w:r>
      <w:r w:rsidR="007A74FC" w:rsidRPr="002E0F48">
        <w:rPr>
          <w:rFonts w:ascii="Garamond" w:eastAsia="Garamond" w:hAnsi="Garamond" w:cs="Garamond"/>
          <w:sz w:val="22"/>
          <w:szCs w:val="22"/>
        </w:rPr>
        <w:t>Subject Matter Expert</w:t>
      </w:r>
      <w:r w:rsidR="002E0F48" w:rsidRPr="002E0F48">
        <w:rPr>
          <w:rFonts w:ascii="Garamond" w:eastAsia="Garamond" w:hAnsi="Garamond" w:cs="Garamond"/>
          <w:sz w:val="22"/>
          <w:szCs w:val="22"/>
        </w:rPr>
        <w:t xml:space="preserve"> and Committee Member</w:t>
      </w:r>
      <w:r w:rsidR="007A74FC" w:rsidRPr="002E0F48">
        <w:rPr>
          <w:rFonts w:ascii="Garamond" w:eastAsia="Garamond" w:hAnsi="Garamond" w:cs="Garamond"/>
          <w:sz w:val="22"/>
          <w:szCs w:val="22"/>
        </w:rPr>
        <w:t>, trans-NIH Regenerative Medicine Innovation Project</w:t>
      </w:r>
      <w:r w:rsidR="002E0F48" w:rsidRPr="002E0F48">
        <w:rPr>
          <w:rFonts w:ascii="Garamond" w:eastAsia="Garamond" w:hAnsi="Garamond" w:cs="Garamond"/>
          <w:sz w:val="22"/>
          <w:szCs w:val="22"/>
        </w:rPr>
        <w:t xml:space="preserve"> and Regenerative Medicine Innovation Catalyst (RMIC)</w:t>
      </w:r>
    </w:p>
    <w:p w14:paraId="5FB16E19" w14:textId="5899AD6E" w:rsidR="008F1D85" w:rsidRDefault="008F1D85" w:rsidP="008F1D85">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2019-</w:t>
      </w:r>
      <w:r w:rsidR="007A74FC">
        <w:rPr>
          <w:rFonts w:ascii="Garamond" w:eastAsia="Garamond" w:hAnsi="Garamond" w:cs="Garamond"/>
          <w:sz w:val="22"/>
          <w:szCs w:val="22"/>
        </w:rPr>
        <w:t>2021</w:t>
      </w:r>
      <w:r w:rsidR="008D0B99">
        <w:rPr>
          <w:rFonts w:ascii="Garamond" w:eastAsia="Garamond" w:hAnsi="Garamond" w:cs="Garamond"/>
          <w:sz w:val="22"/>
          <w:szCs w:val="22"/>
        </w:rPr>
        <w:tab/>
      </w:r>
      <w:r>
        <w:rPr>
          <w:rFonts w:ascii="Garamond" w:eastAsia="Garamond" w:hAnsi="Garamond" w:cs="Garamond"/>
          <w:sz w:val="22"/>
          <w:szCs w:val="22"/>
        </w:rPr>
        <w:tab/>
        <w:t>NHLBI representative</w:t>
      </w:r>
      <w:r w:rsidR="007A74FC">
        <w:rPr>
          <w:rFonts w:ascii="Garamond" w:eastAsia="Garamond" w:hAnsi="Garamond" w:cs="Garamond"/>
          <w:sz w:val="22"/>
          <w:szCs w:val="22"/>
        </w:rPr>
        <w:t xml:space="preserve">, </w:t>
      </w:r>
      <w:r>
        <w:rPr>
          <w:rFonts w:ascii="Garamond" w:eastAsia="Garamond" w:hAnsi="Garamond" w:cs="Garamond"/>
          <w:sz w:val="22"/>
          <w:szCs w:val="22"/>
        </w:rPr>
        <w:t xml:space="preserve">NIH </w:t>
      </w:r>
      <w:proofErr w:type="gramStart"/>
      <w:r>
        <w:rPr>
          <w:rFonts w:ascii="Garamond" w:eastAsia="Garamond" w:hAnsi="Garamond" w:cs="Garamond"/>
          <w:sz w:val="22"/>
          <w:szCs w:val="22"/>
        </w:rPr>
        <w:t>E</w:t>
      </w:r>
      <w:r w:rsidR="007A74FC">
        <w:rPr>
          <w:rFonts w:ascii="Garamond" w:eastAsia="Garamond" w:hAnsi="Garamond" w:cs="Garamond"/>
          <w:sz w:val="22"/>
          <w:szCs w:val="22"/>
        </w:rPr>
        <w:t xml:space="preserve">arly </w:t>
      </w:r>
      <w:r>
        <w:rPr>
          <w:rFonts w:ascii="Garamond" w:eastAsia="Garamond" w:hAnsi="Garamond" w:cs="Garamond"/>
          <w:sz w:val="22"/>
          <w:szCs w:val="22"/>
        </w:rPr>
        <w:t>S</w:t>
      </w:r>
      <w:r w:rsidR="007A74FC">
        <w:rPr>
          <w:rFonts w:ascii="Garamond" w:eastAsia="Garamond" w:hAnsi="Garamond" w:cs="Garamond"/>
          <w:sz w:val="22"/>
          <w:szCs w:val="22"/>
        </w:rPr>
        <w:t>tage</w:t>
      </w:r>
      <w:proofErr w:type="gramEnd"/>
      <w:r w:rsidR="007A74FC">
        <w:rPr>
          <w:rFonts w:ascii="Garamond" w:eastAsia="Garamond" w:hAnsi="Garamond" w:cs="Garamond"/>
          <w:sz w:val="22"/>
          <w:szCs w:val="22"/>
        </w:rPr>
        <w:t xml:space="preserve"> Investigator</w:t>
      </w:r>
      <w:r>
        <w:rPr>
          <w:rFonts w:ascii="Garamond" w:eastAsia="Garamond" w:hAnsi="Garamond" w:cs="Garamond"/>
          <w:sz w:val="22"/>
          <w:szCs w:val="22"/>
        </w:rPr>
        <w:t xml:space="preserve"> Extension Committee</w:t>
      </w:r>
    </w:p>
    <w:p w14:paraId="3E9E7148" w14:textId="70DBCC86" w:rsidR="008D0B99" w:rsidRDefault="008D0B99" w:rsidP="008F1D85">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2020-</w:t>
      </w:r>
      <w:r w:rsidR="001E4FAD">
        <w:rPr>
          <w:rFonts w:ascii="Garamond" w:eastAsia="Garamond" w:hAnsi="Garamond" w:cs="Garamond"/>
          <w:sz w:val="22"/>
          <w:szCs w:val="22"/>
        </w:rPr>
        <w:t>2021</w:t>
      </w:r>
      <w:r>
        <w:rPr>
          <w:rFonts w:ascii="Garamond" w:eastAsia="Garamond" w:hAnsi="Garamond" w:cs="Garamond"/>
          <w:sz w:val="22"/>
          <w:szCs w:val="22"/>
        </w:rPr>
        <w:tab/>
      </w:r>
      <w:r>
        <w:rPr>
          <w:rFonts w:ascii="Garamond" w:eastAsia="Garamond" w:hAnsi="Garamond" w:cs="Garamond"/>
          <w:sz w:val="22"/>
          <w:szCs w:val="22"/>
        </w:rPr>
        <w:tab/>
      </w:r>
      <w:r w:rsidR="007A74FC">
        <w:rPr>
          <w:rFonts w:ascii="Garamond" w:eastAsia="Garamond" w:hAnsi="Garamond" w:cs="Garamond"/>
          <w:sz w:val="22"/>
          <w:szCs w:val="22"/>
        </w:rPr>
        <w:t xml:space="preserve">DLD Liaison, </w:t>
      </w:r>
      <w:r>
        <w:rPr>
          <w:rFonts w:ascii="Garamond" w:eastAsia="Garamond" w:hAnsi="Garamond" w:cs="Garamond"/>
          <w:sz w:val="22"/>
          <w:szCs w:val="22"/>
        </w:rPr>
        <w:t xml:space="preserve">NHLBI Research Referral Guidelines Committee </w:t>
      </w:r>
    </w:p>
    <w:p w14:paraId="2598361D" w14:textId="7A805E27" w:rsidR="002F62D1" w:rsidRDefault="002F62D1" w:rsidP="007A74FC">
      <w:pPr>
        <w:widowControl w:val="0"/>
        <w:tabs>
          <w:tab w:val="left" w:pos="1780"/>
        </w:tabs>
        <w:ind w:left="2160" w:right="-14" w:hanging="2160"/>
        <w:rPr>
          <w:rFonts w:ascii="Garamond" w:eastAsia="Garamond" w:hAnsi="Garamond" w:cs="Garamond"/>
          <w:sz w:val="22"/>
          <w:szCs w:val="22"/>
        </w:rPr>
      </w:pPr>
      <w:r w:rsidRPr="007A74FC">
        <w:rPr>
          <w:rFonts w:ascii="Garamond" w:eastAsia="Garamond" w:hAnsi="Garamond" w:cs="Garamond"/>
          <w:sz w:val="22"/>
          <w:szCs w:val="22"/>
        </w:rPr>
        <w:t>2020</w:t>
      </w:r>
      <w:r w:rsidR="007A74FC">
        <w:rPr>
          <w:rFonts w:ascii="Garamond" w:eastAsia="Garamond" w:hAnsi="Garamond" w:cs="Garamond"/>
          <w:sz w:val="22"/>
          <w:szCs w:val="22"/>
        </w:rPr>
        <w:t>-</w:t>
      </w:r>
      <w:r w:rsidR="001E4FAD">
        <w:rPr>
          <w:rFonts w:ascii="Garamond" w:eastAsia="Garamond" w:hAnsi="Garamond" w:cs="Garamond"/>
          <w:sz w:val="22"/>
          <w:szCs w:val="22"/>
        </w:rPr>
        <w:t>2021</w:t>
      </w:r>
      <w:r w:rsidRPr="007A74FC">
        <w:rPr>
          <w:rFonts w:ascii="Garamond" w:eastAsia="Garamond" w:hAnsi="Garamond" w:cs="Garamond"/>
          <w:sz w:val="22"/>
          <w:szCs w:val="22"/>
        </w:rPr>
        <w:tab/>
      </w:r>
      <w:r w:rsidRPr="007A74FC">
        <w:rPr>
          <w:rFonts w:ascii="Garamond" w:eastAsia="Garamond" w:hAnsi="Garamond" w:cs="Garamond"/>
          <w:sz w:val="22"/>
          <w:szCs w:val="22"/>
        </w:rPr>
        <w:tab/>
        <w:t>Scientific Program Lead and Steering Committee Member, NHLBI C</w:t>
      </w:r>
      <w:r w:rsidR="007A74FC" w:rsidRPr="007A74FC">
        <w:rPr>
          <w:rFonts w:ascii="Garamond" w:eastAsia="Garamond" w:hAnsi="Garamond" w:cs="Garamond"/>
          <w:sz w:val="22"/>
          <w:szCs w:val="22"/>
        </w:rPr>
        <w:t xml:space="preserve">ollaborating </w:t>
      </w:r>
      <w:r w:rsidR="007A74FC">
        <w:rPr>
          <w:rFonts w:ascii="Garamond" w:eastAsia="Garamond" w:hAnsi="Garamond" w:cs="Garamond"/>
          <w:sz w:val="22"/>
          <w:szCs w:val="22"/>
        </w:rPr>
        <w:t>Network of Networks for Evaluating COVID-19 and Therapeutic Strategies (CONNECTS)</w:t>
      </w:r>
      <w:r>
        <w:rPr>
          <w:rFonts w:ascii="Garamond" w:eastAsia="Garamond" w:hAnsi="Garamond" w:cs="Garamond"/>
          <w:sz w:val="22"/>
          <w:szCs w:val="22"/>
        </w:rPr>
        <w:t xml:space="preserve"> </w:t>
      </w:r>
    </w:p>
    <w:p w14:paraId="7762FC05" w14:textId="77777777" w:rsidR="00743B67" w:rsidRDefault="00743B67">
      <w:pPr>
        <w:ind w:left="2160" w:hanging="2160"/>
      </w:pPr>
    </w:p>
    <w:p w14:paraId="2B6B3CBC" w14:textId="77777777" w:rsidR="00743B67" w:rsidRDefault="00A026BE">
      <w:r>
        <w:rPr>
          <w:rFonts w:ascii="Garamond" w:eastAsia="Garamond" w:hAnsi="Garamond" w:cs="Garamond"/>
          <w:b/>
          <w:sz w:val="22"/>
          <w:szCs w:val="22"/>
        </w:rPr>
        <w:t>Editorial Activities</w:t>
      </w:r>
    </w:p>
    <w:p w14:paraId="4C05C7F2" w14:textId="77777777" w:rsidR="00743B67" w:rsidRDefault="00743B67"/>
    <w:p w14:paraId="14D46BFA" w14:textId="77777777" w:rsidR="00743B67" w:rsidRDefault="00A026BE">
      <w:r>
        <w:rPr>
          <w:rFonts w:ascii="Garamond" w:eastAsia="Garamond" w:hAnsi="Garamond" w:cs="Garamond"/>
          <w:b/>
          <w:sz w:val="22"/>
          <w:szCs w:val="22"/>
        </w:rPr>
        <w:lastRenderedPageBreak/>
        <w:t>Journal Peer Reviewer</w:t>
      </w:r>
    </w:p>
    <w:p w14:paraId="343F203A" w14:textId="77777777" w:rsidR="00743B67" w:rsidRDefault="00A026BE">
      <w:r>
        <w:rPr>
          <w:rFonts w:ascii="Garamond" w:eastAsia="Garamond" w:hAnsi="Garamond" w:cs="Garamond"/>
          <w:sz w:val="22"/>
          <w:szCs w:val="22"/>
        </w:rPr>
        <w:t>2011-present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American Journal of Physiology: Lung Cellular and Molecular Biology</w:t>
      </w:r>
    </w:p>
    <w:p w14:paraId="74C412B4" w14:textId="77777777" w:rsidR="00743B67" w:rsidRDefault="00A026BE">
      <w:r>
        <w:rPr>
          <w:rFonts w:ascii="Garamond" w:eastAsia="Garamond" w:hAnsi="Garamond" w:cs="Garamond"/>
          <w:sz w:val="22"/>
          <w:szCs w:val="22"/>
        </w:rPr>
        <w:t>2012-present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BMC Immunology</w:t>
      </w:r>
    </w:p>
    <w:p w14:paraId="210E8817" w14:textId="77777777" w:rsidR="00743B67" w:rsidRDefault="00A026BE">
      <w:r>
        <w:rPr>
          <w:rFonts w:ascii="Garamond" w:eastAsia="Garamond" w:hAnsi="Garamond" w:cs="Garamond"/>
          <w:sz w:val="22"/>
          <w:szCs w:val="22"/>
        </w:rPr>
        <w:t>2013-present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Critical Care Medicine</w:t>
      </w:r>
    </w:p>
    <w:p w14:paraId="4587A835" w14:textId="77777777" w:rsidR="00743B67" w:rsidRDefault="00A026BE">
      <w:r>
        <w:rPr>
          <w:rFonts w:ascii="Garamond" w:eastAsia="Garamond" w:hAnsi="Garamond" w:cs="Garamond"/>
          <w:sz w:val="22"/>
          <w:szCs w:val="22"/>
        </w:rPr>
        <w:t>2015-present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Thorax</w:t>
      </w:r>
    </w:p>
    <w:p w14:paraId="004CC888" w14:textId="77777777" w:rsidR="00743B67" w:rsidRDefault="00A026BE">
      <w:r>
        <w:rPr>
          <w:rFonts w:ascii="Garamond" w:eastAsia="Garamond" w:hAnsi="Garamond" w:cs="Garamond"/>
          <w:sz w:val="22"/>
          <w:szCs w:val="22"/>
        </w:rPr>
        <w:t>2016-present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American Journal of Respiratory and Critical Care Medicine</w:t>
      </w:r>
    </w:p>
    <w:p w14:paraId="1CB5C3A1" w14:textId="77777777" w:rsidR="00743B67" w:rsidRDefault="00A026BE">
      <w:r>
        <w:rPr>
          <w:rFonts w:ascii="Garamond" w:eastAsia="Garamond" w:hAnsi="Garamond" w:cs="Garamond"/>
          <w:sz w:val="22"/>
          <w:szCs w:val="22"/>
        </w:rPr>
        <w:t>2016-present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Lancet Respiratory Medicine</w:t>
      </w:r>
    </w:p>
    <w:p w14:paraId="041EB024" w14:textId="77777777" w:rsidR="00743B67" w:rsidRDefault="00743B67"/>
    <w:p w14:paraId="2857FCDE" w14:textId="77777777" w:rsidR="00743B67" w:rsidRDefault="00A026BE">
      <w:pPr>
        <w:ind w:left="2160" w:hanging="2160"/>
      </w:pPr>
      <w:r>
        <w:rPr>
          <w:rFonts w:ascii="Garamond" w:eastAsia="Garamond" w:hAnsi="Garamond" w:cs="Garamond"/>
          <w:b/>
          <w:sz w:val="22"/>
          <w:szCs w:val="22"/>
        </w:rPr>
        <w:t>Editorial Board</w:t>
      </w:r>
    </w:p>
    <w:p w14:paraId="528C956F" w14:textId="77777777" w:rsidR="00743B67" w:rsidRDefault="00743B67"/>
    <w:p w14:paraId="764D936B" w14:textId="77777777" w:rsidR="00743B67" w:rsidRDefault="00A026BE">
      <w:pPr>
        <w:ind w:left="2160" w:hanging="2160"/>
      </w:pPr>
      <w:r>
        <w:rPr>
          <w:rFonts w:ascii="Garamond" w:eastAsia="Garamond" w:hAnsi="Garamond" w:cs="Garamond"/>
          <w:b/>
          <w:sz w:val="22"/>
          <w:szCs w:val="22"/>
        </w:rPr>
        <w:t>Advisory Committees, Review Groups/Study Sections</w:t>
      </w:r>
    </w:p>
    <w:p w14:paraId="191D76BF" w14:textId="567E5811" w:rsidR="00743B67" w:rsidRDefault="00A026BE">
      <w:pPr>
        <w:ind w:left="2160" w:hanging="2160"/>
      </w:pPr>
      <w:r>
        <w:rPr>
          <w:rFonts w:ascii="Garamond" w:eastAsia="Garamond" w:hAnsi="Garamond" w:cs="Garamond"/>
          <w:sz w:val="22"/>
          <w:szCs w:val="22"/>
        </w:rPr>
        <w:t>2014</w:t>
      </w:r>
      <w:r w:rsidR="005F4E0D">
        <w:rPr>
          <w:rFonts w:ascii="Garamond" w:eastAsia="Garamond" w:hAnsi="Garamond" w:cs="Garamond"/>
          <w:sz w:val="22"/>
          <w:szCs w:val="22"/>
        </w:rPr>
        <w:t>-2016</w:t>
      </w:r>
      <w:r>
        <w:rPr>
          <w:rFonts w:ascii="Garamond" w:eastAsia="Garamond" w:hAnsi="Garamond" w:cs="Garamond"/>
          <w:sz w:val="22"/>
          <w:szCs w:val="22"/>
        </w:rPr>
        <w:tab/>
        <w:t>Study section review – Flight Attendant Medical Research Institute Foundation</w:t>
      </w:r>
    </w:p>
    <w:p w14:paraId="1A612F11" w14:textId="77777777"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t>Study section review – American Heart Association</w:t>
      </w:r>
    </w:p>
    <w:p w14:paraId="1D576310" w14:textId="77777777" w:rsidR="00743B67" w:rsidRDefault="00743B67"/>
    <w:p w14:paraId="3C802605" w14:textId="77777777" w:rsidR="00743B67" w:rsidRDefault="00A026BE">
      <w:r>
        <w:rPr>
          <w:rFonts w:ascii="Garamond" w:eastAsia="Garamond" w:hAnsi="Garamond" w:cs="Garamond"/>
          <w:b/>
          <w:sz w:val="22"/>
          <w:szCs w:val="22"/>
        </w:rPr>
        <w:t>Professional Societies</w:t>
      </w:r>
      <w:r>
        <w:rPr>
          <w:rFonts w:ascii="Garamond" w:eastAsia="Garamond" w:hAnsi="Garamond" w:cs="Garamond"/>
          <w:sz w:val="22"/>
          <w:szCs w:val="22"/>
        </w:rPr>
        <w:t xml:space="preserve"> </w:t>
      </w:r>
    </w:p>
    <w:p w14:paraId="1B3F530D" w14:textId="77777777" w:rsidR="00743B67" w:rsidRDefault="00A026BE">
      <w:r>
        <w:rPr>
          <w:rFonts w:ascii="Garamond" w:eastAsia="Garamond" w:hAnsi="Garamond" w:cs="Garamond"/>
          <w:sz w:val="22"/>
          <w:szCs w:val="22"/>
        </w:rPr>
        <w:t xml:space="preserve">2003-present </w:t>
      </w:r>
      <w:r>
        <w:rPr>
          <w:rFonts w:ascii="Garamond" w:eastAsia="Garamond" w:hAnsi="Garamond" w:cs="Garamond"/>
          <w:sz w:val="22"/>
          <w:szCs w:val="22"/>
        </w:rPr>
        <w:tab/>
      </w:r>
      <w:r>
        <w:rPr>
          <w:rFonts w:ascii="Garamond" w:eastAsia="Garamond" w:hAnsi="Garamond" w:cs="Garamond"/>
          <w:sz w:val="22"/>
          <w:szCs w:val="22"/>
        </w:rPr>
        <w:tab/>
        <w:t>American Medical Association, member</w:t>
      </w:r>
    </w:p>
    <w:p w14:paraId="6761ED44" w14:textId="77777777" w:rsidR="00743B67" w:rsidRDefault="00A026BE">
      <w:pPr>
        <w:tabs>
          <w:tab w:val="left" w:pos="-1080"/>
          <w:tab w:val="left" w:pos="-720"/>
          <w:tab w:val="left" w:pos="0"/>
          <w:tab w:val="left" w:pos="720"/>
          <w:tab w:val="left" w:pos="1080"/>
        </w:tabs>
      </w:pPr>
      <w:r>
        <w:rPr>
          <w:rFonts w:ascii="Garamond" w:eastAsia="Garamond" w:hAnsi="Garamond" w:cs="Garamond"/>
          <w:sz w:val="22"/>
          <w:szCs w:val="22"/>
        </w:rPr>
        <w:t xml:space="preserve">2006-present </w:t>
      </w:r>
      <w:r>
        <w:rPr>
          <w:rFonts w:ascii="Garamond" w:eastAsia="Garamond" w:hAnsi="Garamond" w:cs="Garamond"/>
          <w:sz w:val="22"/>
          <w:szCs w:val="22"/>
        </w:rPr>
        <w:tab/>
      </w:r>
      <w:r>
        <w:rPr>
          <w:rFonts w:ascii="Garamond" w:eastAsia="Garamond" w:hAnsi="Garamond" w:cs="Garamond"/>
          <w:sz w:val="22"/>
          <w:szCs w:val="22"/>
        </w:rPr>
        <w:tab/>
        <w:t>American Thoracic Society, member</w:t>
      </w:r>
    </w:p>
    <w:p w14:paraId="32D837D9" w14:textId="77777777" w:rsidR="00743B67" w:rsidRDefault="00A026BE">
      <w:pPr>
        <w:tabs>
          <w:tab w:val="left" w:pos="-1080"/>
          <w:tab w:val="left" w:pos="-720"/>
          <w:tab w:val="left" w:pos="0"/>
          <w:tab w:val="left" w:pos="720"/>
          <w:tab w:val="left" w:pos="1080"/>
        </w:tabs>
      </w:pPr>
      <w:r>
        <w:rPr>
          <w:rFonts w:ascii="Garamond" w:eastAsia="Garamond" w:hAnsi="Garamond" w:cs="Garamond"/>
          <w:sz w:val="22"/>
          <w:szCs w:val="22"/>
        </w:rPr>
        <w:t xml:space="preserve">2006-present </w:t>
      </w:r>
      <w:r>
        <w:rPr>
          <w:rFonts w:ascii="Garamond" w:eastAsia="Garamond" w:hAnsi="Garamond" w:cs="Garamond"/>
          <w:sz w:val="22"/>
          <w:szCs w:val="22"/>
        </w:rPr>
        <w:tab/>
      </w:r>
      <w:r>
        <w:rPr>
          <w:rFonts w:ascii="Garamond" w:eastAsia="Garamond" w:hAnsi="Garamond" w:cs="Garamond"/>
          <w:sz w:val="22"/>
          <w:szCs w:val="22"/>
        </w:rPr>
        <w:tab/>
        <w:t>Society of Critical Care Medicine, member</w:t>
      </w:r>
    </w:p>
    <w:p w14:paraId="2BE35A1F" w14:textId="77777777" w:rsidR="00743B67" w:rsidRDefault="00A026BE">
      <w:pPr>
        <w:tabs>
          <w:tab w:val="left" w:pos="-1080"/>
          <w:tab w:val="left" w:pos="-720"/>
          <w:tab w:val="left" w:pos="0"/>
          <w:tab w:val="left" w:pos="720"/>
          <w:tab w:val="left" w:pos="1080"/>
        </w:tabs>
      </w:pPr>
      <w:r>
        <w:rPr>
          <w:rFonts w:ascii="Garamond" w:eastAsia="Garamond" w:hAnsi="Garamond" w:cs="Garamond"/>
          <w:sz w:val="22"/>
          <w:szCs w:val="22"/>
        </w:rPr>
        <w:t>2009-present</w:t>
      </w:r>
      <w:r>
        <w:rPr>
          <w:rFonts w:ascii="Garamond" w:eastAsia="Garamond" w:hAnsi="Garamond" w:cs="Garamond"/>
          <w:sz w:val="22"/>
          <w:szCs w:val="22"/>
        </w:rPr>
        <w:tab/>
      </w:r>
      <w:r>
        <w:rPr>
          <w:rFonts w:ascii="Garamond" w:eastAsia="Garamond" w:hAnsi="Garamond" w:cs="Garamond"/>
          <w:sz w:val="22"/>
          <w:szCs w:val="22"/>
        </w:rPr>
        <w:tab/>
        <w:t>American College of Chest Physicians, member</w:t>
      </w:r>
    </w:p>
    <w:p w14:paraId="4C052C61" w14:textId="77777777" w:rsidR="00743B67" w:rsidRDefault="00743B67">
      <w:pPr>
        <w:tabs>
          <w:tab w:val="left" w:pos="-1080"/>
          <w:tab w:val="left" w:pos="-720"/>
          <w:tab w:val="left" w:pos="0"/>
          <w:tab w:val="left" w:pos="720"/>
          <w:tab w:val="left" w:pos="1080"/>
        </w:tabs>
      </w:pPr>
    </w:p>
    <w:p w14:paraId="7D846C43" w14:textId="77777777" w:rsidR="00743B67" w:rsidRDefault="00A026BE">
      <w:pPr>
        <w:jc w:val="both"/>
      </w:pPr>
      <w:r>
        <w:rPr>
          <w:rFonts w:ascii="Garamond" w:eastAsia="Garamond" w:hAnsi="Garamond" w:cs="Garamond"/>
          <w:b/>
          <w:sz w:val="22"/>
          <w:szCs w:val="22"/>
        </w:rPr>
        <w:t>Session Chair</w:t>
      </w:r>
    </w:p>
    <w:p w14:paraId="5C3A3D2D" w14:textId="77777777" w:rsidR="00743B67" w:rsidRDefault="00A026BE">
      <w:pPr>
        <w:jc w:val="both"/>
      </w:pPr>
      <w:r>
        <w:rPr>
          <w:rFonts w:ascii="Garamond" w:eastAsia="Garamond" w:hAnsi="Garamond" w:cs="Garamond"/>
          <w:b/>
          <w:sz w:val="22"/>
          <w:szCs w:val="22"/>
        </w:rPr>
        <w:t>National</w:t>
      </w:r>
    </w:p>
    <w:p w14:paraId="4149C47C" w14:textId="77777777" w:rsidR="00743B67" w:rsidRDefault="00A026BE">
      <w:pPr>
        <w:tabs>
          <w:tab w:val="left" w:pos="-1080"/>
          <w:tab w:val="left" w:pos="-720"/>
          <w:tab w:val="left" w:pos="0"/>
          <w:tab w:val="left" w:pos="720"/>
          <w:tab w:val="left" w:pos="1080"/>
        </w:tabs>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Co-chair, Scientific symposium, American Thoracic Society Intl. Conference, Denver, CO. </w:t>
      </w:r>
    </w:p>
    <w:p w14:paraId="46039A6B" w14:textId="77777777" w:rsidR="00743B67" w:rsidRDefault="00A026BE">
      <w:pPr>
        <w:tabs>
          <w:tab w:val="left" w:pos="-1080"/>
          <w:tab w:val="left" w:pos="-720"/>
          <w:tab w:val="left" w:pos="0"/>
          <w:tab w:val="left" w:pos="720"/>
          <w:tab w:val="left" w:pos="1080"/>
        </w:tabs>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Co-chair, Resolution of Lung inflammation and Repair, mini-symposium, American Thoracic Society International Conference, Denver, CO.</w:t>
      </w:r>
    </w:p>
    <w:p w14:paraId="1347DEC1" w14:textId="77777777" w:rsidR="00743B67" w:rsidRDefault="00743B67">
      <w:pPr>
        <w:ind w:left="2160" w:hanging="2160"/>
      </w:pPr>
    </w:p>
    <w:p w14:paraId="7BEA5B1E" w14:textId="77777777" w:rsidR="00743B67" w:rsidRDefault="00A026BE">
      <w:pPr>
        <w:ind w:left="2160" w:hanging="2160"/>
      </w:pPr>
      <w:r>
        <w:rPr>
          <w:rFonts w:ascii="Garamond" w:eastAsia="Garamond" w:hAnsi="Garamond" w:cs="Garamond"/>
          <w:b/>
          <w:sz w:val="22"/>
          <w:szCs w:val="22"/>
        </w:rPr>
        <w:t>RECOGNITION</w:t>
      </w:r>
    </w:p>
    <w:p w14:paraId="68B68E53" w14:textId="77777777" w:rsidR="00743B67" w:rsidRDefault="00743B67">
      <w:pPr>
        <w:ind w:left="2160" w:hanging="2160"/>
      </w:pPr>
    </w:p>
    <w:p w14:paraId="3E7EECE1" w14:textId="77777777" w:rsidR="00743B67" w:rsidRDefault="00A026BE">
      <w:r>
        <w:rPr>
          <w:rFonts w:ascii="Garamond" w:eastAsia="Garamond" w:hAnsi="Garamond" w:cs="Garamond"/>
          <w:b/>
          <w:sz w:val="22"/>
          <w:szCs w:val="22"/>
        </w:rPr>
        <w:t>Awards and Honors</w:t>
      </w:r>
    </w:p>
    <w:p w14:paraId="26524EB4" w14:textId="77777777" w:rsidR="00743B67" w:rsidRDefault="00A026BE">
      <w:r>
        <w:rPr>
          <w:rFonts w:ascii="Garamond" w:eastAsia="Garamond" w:hAnsi="Garamond" w:cs="Garamond"/>
          <w:sz w:val="22"/>
          <w:szCs w:val="22"/>
        </w:rPr>
        <w:t>1997-1998</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Tau Beta Pi</w:t>
      </w:r>
      <w:r>
        <w:rPr>
          <w:rFonts w:ascii="Garamond" w:eastAsia="Garamond" w:hAnsi="Garamond" w:cs="Garamond"/>
          <w:sz w:val="22"/>
          <w:szCs w:val="22"/>
        </w:rPr>
        <w:t>, Illinois Institute of Technology</w:t>
      </w:r>
    </w:p>
    <w:p w14:paraId="3EA2167F" w14:textId="77777777" w:rsidR="00743B67" w:rsidRDefault="00A026BE">
      <w:r>
        <w:rPr>
          <w:rFonts w:ascii="Garamond" w:eastAsia="Garamond" w:hAnsi="Garamond" w:cs="Garamond"/>
          <w:sz w:val="22"/>
          <w:szCs w:val="22"/>
        </w:rPr>
        <w:t xml:space="preserve">2002-present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Alpha Omega Alpha</w:t>
      </w:r>
      <w:r>
        <w:rPr>
          <w:rFonts w:ascii="Garamond" w:eastAsia="Garamond" w:hAnsi="Garamond" w:cs="Garamond"/>
          <w:sz w:val="22"/>
          <w:szCs w:val="22"/>
        </w:rPr>
        <w:t xml:space="preserve"> Honor Medical Society</w:t>
      </w:r>
    </w:p>
    <w:p w14:paraId="6B45EE6F" w14:textId="2DED086C" w:rsidR="00743B67" w:rsidRDefault="00A026BE">
      <w:pPr>
        <w:widowControl w:val="0"/>
        <w:ind w:left="2160" w:hanging="2160"/>
      </w:pPr>
      <w:r>
        <w:rPr>
          <w:rFonts w:ascii="Garamond" w:eastAsia="Garamond" w:hAnsi="Garamond" w:cs="Garamond"/>
          <w:sz w:val="22"/>
          <w:szCs w:val="22"/>
        </w:rPr>
        <w:t xml:space="preserve">2007 </w:t>
      </w:r>
      <w:r>
        <w:rPr>
          <w:rFonts w:ascii="Garamond" w:eastAsia="Garamond" w:hAnsi="Garamond" w:cs="Garamond"/>
          <w:sz w:val="22"/>
          <w:szCs w:val="22"/>
        </w:rPr>
        <w:tab/>
        <w:t>Peer Review Award, 5</w:t>
      </w:r>
      <w:r>
        <w:rPr>
          <w:rFonts w:ascii="Garamond" w:eastAsia="Garamond" w:hAnsi="Garamond" w:cs="Garamond"/>
          <w:sz w:val="22"/>
          <w:szCs w:val="22"/>
          <w:vertAlign w:val="superscript"/>
        </w:rPr>
        <w:t>th</w:t>
      </w:r>
      <w:r>
        <w:rPr>
          <w:rFonts w:ascii="Garamond" w:eastAsia="Garamond" w:hAnsi="Garamond" w:cs="Garamond"/>
          <w:sz w:val="22"/>
          <w:szCs w:val="22"/>
        </w:rPr>
        <w:t xml:space="preserve"> Symposium on Functional Genomics of Critical Illness and Injury, NIH</w:t>
      </w:r>
    </w:p>
    <w:p w14:paraId="74D91288" w14:textId="77777777" w:rsidR="00743B67" w:rsidRDefault="00A026BE">
      <w:pPr>
        <w:widowControl w:val="0"/>
        <w:ind w:left="2160" w:hanging="2160"/>
      </w:pPr>
      <w:r>
        <w:rPr>
          <w:rFonts w:ascii="Garamond" w:eastAsia="Garamond" w:hAnsi="Garamond" w:cs="Garamond"/>
          <w:sz w:val="22"/>
          <w:szCs w:val="22"/>
        </w:rPr>
        <w:t>2007-2008</w:t>
      </w:r>
      <w:r>
        <w:rPr>
          <w:rFonts w:ascii="Garamond" w:eastAsia="Garamond" w:hAnsi="Garamond" w:cs="Garamond"/>
          <w:sz w:val="22"/>
          <w:szCs w:val="22"/>
        </w:rPr>
        <w:tab/>
        <w:t>NRSA F32 Recipient, NIH</w:t>
      </w:r>
    </w:p>
    <w:p w14:paraId="46A8CF23" w14:textId="77777777" w:rsidR="00743B67" w:rsidRDefault="00A026BE">
      <w:r>
        <w:rPr>
          <w:rFonts w:ascii="Garamond" w:eastAsia="Garamond" w:hAnsi="Garamond" w:cs="Garamond"/>
          <w:sz w:val="22"/>
          <w:szCs w:val="22"/>
        </w:rPr>
        <w:t xml:space="preserve">2010-2011 </w:t>
      </w:r>
      <w:r>
        <w:rPr>
          <w:rFonts w:ascii="Garamond" w:eastAsia="Garamond" w:hAnsi="Garamond" w:cs="Garamond"/>
          <w:sz w:val="22"/>
          <w:szCs w:val="22"/>
        </w:rPr>
        <w:tab/>
      </w:r>
      <w:r>
        <w:rPr>
          <w:rFonts w:ascii="Garamond" w:eastAsia="Garamond" w:hAnsi="Garamond" w:cs="Garamond"/>
          <w:sz w:val="22"/>
          <w:szCs w:val="22"/>
        </w:rPr>
        <w:tab/>
        <w:t>Clinician Scientist Award, Johns Hopkins University School of Medicine</w:t>
      </w:r>
    </w:p>
    <w:p w14:paraId="551F4290" w14:textId="77777777" w:rsidR="00743B67" w:rsidRDefault="00A026BE">
      <w:pPr>
        <w:tabs>
          <w:tab w:val="left" w:pos="2173"/>
        </w:tabs>
        <w:ind w:left="2160" w:hanging="2160"/>
      </w:pPr>
      <w:r>
        <w:rPr>
          <w:rFonts w:ascii="Garamond" w:eastAsia="Garamond" w:hAnsi="Garamond" w:cs="Garamond"/>
          <w:sz w:val="22"/>
          <w:szCs w:val="22"/>
        </w:rPr>
        <w:t xml:space="preserve">2013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i/>
          <w:sz w:val="22"/>
          <w:szCs w:val="22"/>
        </w:rPr>
        <w:t>Am. Journal of Respiratory Cell and Molecular Biology</w:t>
      </w:r>
      <w:r>
        <w:rPr>
          <w:rFonts w:ascii="Garamond" w:eastAsia="Garamond" w:hAnsi="Garamond" w:cs="Garamond"/>
          <w:sz w:val="22"/>
          <w:szCs w:val="22"/>
        </w:rPr>
        <w:t xml:space="preserve"> outstanding paper by a junior investigator</w:t>
      </w:r>
    </w:p>
    <w:p w14:paraId="2B4967C7" w14:textId="77777777" w:rsidR="00743B67" w:rsidRDefault="00A026BE">
      <w:pPr>
        <w:widowControl w:val="0"/>
        <w:tabs>
          <w:tab w:val="left" w:pos="1780"/>
        </w:tabs>
        <w:ind w:right="-14"/>
      </w:pPr>
      <w:r>
        <w:rPr>
          <w:rFonts w:ascii="Garamond" w:eastAsia="Garamond" w:hAnsi="Garamond" w:cs="Garamond"/>
          <w:sz w:val="22"/>
          <w:szCs w:val="22"/>
        </w:rPr>
        <w:t xml:space="preserve">2014           </w:t>
      </w:r>
      <w:r>
        <w:rPr>
          <w:rFonts w:ascii="Garamond" w:eastAsia="Garamond" w:hAnsi="Garamond" w:cs="Garamond"/>
          <w:sz w:val="22"/>
          <w:szCs w:val="22"/>
        </w:rPr>
        <w:tab/>
      </w:r>
      <w:r>
        <w:rPr>
          <w:rFonts w:ascii="Garamond" w:eastAsia="Garamond" w:hAnsi="Garamond" w:cs="Garamond"/>
          <w:sz w:val="22"/>
          <w:szCs w:val="22"/>
        </w:rPr>
        <w:tab/>
        <w:t>Invited member, Junior Faculty Leadership Program, Johns Hopkins University</w:t>
      </w:r>
    </w:p>
    <w:p w14:paraId="3A1F127D" w14:textId="77777777" w:rsidR="00743B67" w:rsidRDefault="00A026BE">
      <w:pPr>
        <w:widowControl w:val="0"/>
        <w:tabs>
          <w:tab w:val="left" w:pos="1780"/>
        </w:tabs>
        <w:ind w:right="-14"/>
      </w:pPr>
      <w:r>
        <w:rPr>
          <w:rFonts w:ascii="Garamond" w:eastAsia="Garamond" w:hAnsi="Garamond" w:cs="Garamond"/>
          <w:sz w:val="22"/>
          <w:szCs w:val="22"/>
        </w:rPr>
        <w:t xml:space="preserve">2015            </w:t>
      </w:r>
      <w:r>
        <w:rPr>
          <w:rFonts w:ascii="Garamond" w:eastAsia="Garamond" w:hAnsi="Garamond" w:cs="Garamond"/>
          <w:sz w:val="22"/>
          <w:szCs w:val="22"/>
        </w:rPr>
        <w:tab/>
      </w:r>
      <w:r>
        <w:rPr>
          <w:rFonts w:ascii="Garamond" w:eastAsia="Garamond" w:hAnsi="Garamond" w:cs="Garamond"/>
          <w:sz w:val="22"/>
          <w:szCs w:val="22"/>
        </w:rPr>
        <w:tab/>
        <w:t>American Thoracic Society International Conference Symposium Co-Chair</w:t>
      </w:r>
    </w:p>
    <w:p w14:paraId="55150D0A" w14:textId="77777777" w:rsidR="00743B67" w:rsidRDefault="00A026BE">
      <w:pPr>
        <w:widowControl w:val="0"/>
        <w:tabs>
          <w:tab w:val="left" w:pos="1780"/>
        </w:tabs>
        <w:ind w:right="-14"/>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sz w:val="22"/>
          <w:szCs w:val="22"/>
        </w:rPr>
        <w:tab/>
        <w:t xml:space="preserve">Certificate for </w:t>
      </w:r>
      <w:proofErr w:type="spellStart"/>
      <w:r>
        <w:rPr>
          <w:rFonts w:ascii="Garamond" w:eastAsia="Garamond" w:hAnsi="Garamond" w:cs="Garamond"/>
          <w:sz w:val="22"/>
          <w:szCs w:val="22"/>
        </w:rPr>
        <w:t>APS</w:t>
      </w:r>
      <w:r>
        <w:rPr>
          <w:rFonts w:ascii="Garamond" w:eastAsia="Garamond" w:hAnsi="Garamond" w:cs="Garamond"/>
          <w:i/>
          <w:sz w:val="22"/>
          <w:szCs w:val="22"/>
        </w:rPr>
        <w:t>select</w:t>
      </w:r>
      <w:proofErr w:type="spellEnd"/>
      <w:r>
        <w:rPr>
          <w:rFonts w:ascii="Garamond" w:eastAsia="Garamond" w:hAnsi="Garamond" w:cs="Garamond"/>
          <w:sz w:val="22"/>
          <w:szCs w:val="22"/>
        </w:rPr>
        <w:t>, one of best published art</w:t>
      </w:r>
      <w:r w:rsidR="00331393">
        <w:rPr>
          <w:rFonts w:ascii="Garamond" w:eastAsia="Garamond" w:hAnsi="Garamond" w:cs="Garamond"/>
          <w:sz w:val="22"/>
          <w:szCs w:val="22"/>
        </w:rPr>
        <w:t>icles in physiological research</w:t>
      </w:r>
    </w:p>
    <w:p w14:paraId="23A22B5A" w14:textId="793ED15E" w:rsidR="00331393" w:rsidRDefault="00331393">
      <w:pPr>
        <w:widowControl w:val="0"/>
        <w:tabs>
          <w:tab w:val="left" w:pos="1780"/>
        </w:tabs>
        <w:ind w:right="-14"/>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sz w:val="22"/>
          <w:szCs w:val="22"/>
        </w:rPr>
        <w:tab/>
        <w:t>NHLBI Group Award for the Regenerative Medicine Innovation Project</w:t>
      </w:r>
    </w:p>
    <w:p w14:paraId="1F65D2B2" w14:textId="77777777" w:rsidR="009F35C7" w:rsidRDefault="009F35C7">
      <w:pPr>
        <w:widowControl w:val="0"/>
        <w:tabs>
          <w:tab w:val="left" w:pos="1780"/>
        </w:tabs>
        <w:ind w:right="-14"/>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sz w:val="22"/>
          <w:szCs w:val="22"/>
        </w:rPr>
        <w:tab/>
        <w:t>NHLBI Director’s Award (Diversity) for the development of research recruitment programs</w:t>
      </w:r>
    </w:p>
    <w:p w14:paraId="2050B695" w14:textId="48EF702D" w:rsidR="009F35C7" w:rsidRDefault="009F35C7" w:rsidP="009F35C7">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NHLBI Director’s Award (Partnership/Collaboration) for HIV-related co-morbidities research</w:t>
      </w:r>
    </w:p>
    <w:p w14:paraId="512F36A9" w14:textId="25174E27" w:rsidR="00A962D4" w:rsidRDefault="006D2249"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Invited participation, NIH Senior Leadership Program</w:t>
      </w:r>
    </w:p>
    <w:p w14:paraId="390435FE" w14:textId="19FB98F2" w:rsidR="00A962D4" w:rsidRDefault="00CF67A1"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NIH Director’s Award </w:t>
      </w:r>
      <w:r w:rsidR="006D2249">
        <w:rPr>
          <w:rFonts w:ascii="Garamond" w:eastAsia="Garamond" w:hAnsi="Garamond" w:cs="Garamond"/>
          <w:sz w:val="22"/>
          <w:szCs w:val="22"/>
        </w:rPr>
        <w:t xml:space="preserve">for </w:t>
      </w:r>
      <w:r w:rsidR="00A83E6F">
        <w:rPr>
          <w:rFonts w:ascii="Garamond" w:eastAsia="Garamond" w:hAnsi="Garamond" w:cs="Garamond"/>
          <w:sz w:val="22"/>
          <w:szCs w:val="22"/>
        </w:rPr>
        <w:t xml:space="preserve">the </w:t>
      </w:r>
      <w:r w:rsidR="006D2249">
        <w:rPr>
          <w:rFonts w:ascii="Garamond" w:eastAsia="Garamond" w:hAnsi="Garamond" w:cs="Garamond"/>
          <w:sz w:val="22"/>
          <w:szCs w:val="22"/>
        </w:rPr>
        <w:t>Regenerative Medicine Innovation Project</w:t>
      </w:r>
    </w:p>
    <w:p w14:paraId="64273C47" w14:textId="4376BE57" w:rsidR="009A3434" w:rsidRDefault="009A3434"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NHLBI Group Award for the Regenerative Medicine Innovation Project Team</w:t>
      </w:r>
    </w:p>
    <w:p w14:paraId="4EDE6CD2" w14:textId="79F2F317" w:rsidR="009A3434" w:rsidRDefault="009A3434"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NHLBI Group Award for Clinical Trial Stewardship Team</w:t>
      </w:r>
    </w:p>
    <w:p w14:paraId="03270F89" w14:textId="5ACC00B8" w:rsidR="009A3434" w:rsidRDefault="009A3434"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NIH OD Honor Award for participation in the ESI Extension Committee &amp; Electronic Support</w:t>
      </w:r>
    </w:p>
    <w:p w14:paraId="029590FC" w14:textId="7FF2FA60" w:rsidR="00A962D4" w:rsidRDefault="00B84BAA"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w:t>
      </w:r>
      <w:r w:rsidR="009A3434">
        <w:rPr>
          <w:rFonts w:ascii="Garamond" w:eastAsia="Garamond" w:hAnsi="Garamond" w:cs="Garamond"/>
          <w:sz w:val="22"/>
          <w:szCs w:val="22"/>
        </w:rPr>
        <w:t>20</w:t>
      </w:r>
      <w:r w:rsidR="009A3434">
        <w:rPr>
          <w:rFonts w:ascii="Garamond" w:eastAsia="Garamond" w:hAnsi="Garamond" w:cs="Garamond"/>
          <w:sz w:val="22"/>
          <w:szCs w:val="22"/>
        </w:rPr>
        <w:tab/>
      </w:r>
      <w:r w:rsidR="009A3434">
        <w:rPr>
          <w:rFonts w:ascii="Garamond" w:eastAsia="Garamond" w:hAnsi="Garamond" w:cs="Garamond"/>
          <w:sz w:val="22"/>
          <w:szCs w:val="22"/>
        </w:rPr>
        <w:tab/>
      </w:r>
      <w:r w:rsidR="009A3434">
        <w:rPr>
          <w:rFonts w:ascii="Garamond" w:eastAsia="Garamond" w:hAnsi="Garamond" w:cs="Garamond"/>
          <w:sz w:val="22"/>
          <w:szCs w:val="22"/>
        </w:rPr>
        <w:tab/>
        <w:t>NHLBI Director’s Award for COVID, ACTIV Agent Prioritization Group</w:t>
      </w:r>
    </w:p>
    <w:p w14:paraId="2A296B03" w14:textId="0DA80C72" w:rsidR="009A3434" w:rsidRDefault="009A3434"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NHLBI Group Award, EVALI NOSI Review Committee</w:t>
      </w:r>
    </w:p>
    <w:p w14:paraId="2388EEB7" w14:textId="331A4864" w:rsidR="009A3434" w:rsidRPr="00A962D4" w:rsidRDefault="009A3434" w:rsidP="00A962D4">
      <w:pPr>
        <w:widowControl w:val="0"/>
        <w:tabs>
          <w:tab w:val="left" w:pos="1780"/>
        </w:tabs>
        <w:ind w:left="720" w:right="-14" w:hanging="72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NHLBI COVID-Response Group Award, CONNECTS &amp; Rapid Response Teams</w:t>
      </w:r>
    </w:p>
    <w:p w14:paraId="53792348" w14:textId="77777777" w:rsidR="00743B67" w:rsidRDefault="00743B67"/>
    <w:p w14:paraId="694B60FD" w14:textId="77777777" w:rsidR="00743B67" w:rsidRDefault="00A026BE">
      <w:r>
        <w:rPr>
          <w:rFonts w:ascii="Garamond" w:eastAsia="Garamond" w:hAnsi="Garamond" w:cs="Garamond"/>
          <w:b/>
          <w:sz w:val="22"/>
          <w:szCs w:val="22"/>
        </w:rPr>
        <w:t>Invited Talks, Panels</w:t>
      </w:r>
    </w:p>
    <w:p w14:paraId="0BD4AFF7" w14:textId="77777777" w:rsidR="00743B67" w:rsidRDefault="00743B67"/>
    <w:p w14:paraId="796F5957" w14:textId="3FD0105C" w:rsidR="00743B67" w:rsidRDefault="00A026BE">
      <w:r>
        <w:rPr>
          <w:rFonts w:ascii="Garamond" w:eastAsia="Garamond" w:hAnsi="Garamond" w:cs="Garamond"/>
          <w:b/>
          <w:sz w:val="22"/>
          <w:szCs w:val="22"/>
        </w:rPr>
        <w:t>Regional</w:t>
      </w:r>
    </w:p>
    <w:p w14:paraId="3FC34ACD" w14:textId="77777777" w:rsidR="00743B67" w:rsidRDefault="00A026BE">
      <w:pPr>
        <w:ind w:left="2160" w:hanging="2160"/>
      </w:pPr>
      <w:r>
        <w:rPr>
          <w:rFonts w:ascii="Garamond" w:eastAsia="Garamond" w:hAnsi="Garamond" w:cs="Garamond"/>
          <w:sz w:val="22"/>
          <w:szCs w:val="22"/>
        </w:rPr>
        <w:lastRenderedPageBreak/>
        <w:t>2012</w:t>
      </w:r>
      <w:r>
        <w:rPr>
          <w:rFonts w:ascii="Garamond" w:eastAsia="Garamond" w:hAnsi="Garamond" w:cs="Garamond"/>
          <w:sz w:val="22"/>
          <w:szCs w:val="22"/>
        </w:rPr>
        <w:tab/>
        <w:t xml:space="preserve">Speaker, </w:t>
      </w:r>
      <w:r>
        <w:rPr>
          <w:rFonts w:ascii="Garamond" w:eastAsia="Garamond" w:hAnsi="Garamond" w:cs="Garamond"/>
          <w:i/>
          <w:sz w:val="22"/>
          <w:szCs w:val="22"/>
        </w:rPr>
        <w:t xml:space="preserve">Recent trials in ARDS, </w:t>
      </w:r>
      <w:r>
        <w:rPr>
          <w:rFonts w:ascii="Garamond" w:eastAsia="Garamond" w:hAnsi="Garamond" w:cs="Garamond"/>
          <w:sz w:val="22"/>
          <w:szCs w:val="22"/>
        </w:rPr>
        <w:t>Johns Hopkins University, Pulmonary Grand Rounds, Baltimore, MD</w:t>
      </w:r>
    </w:p>
    <w:p w14:paraId="42197F67" w14:textId="77777777" w:rsidR="00743B67" w:rsidRDefault="00A026BE">
      <w:pPr>
        <w:ind w:left="2160" w:hanging="2160"/>
      </w:pPr>
      <w:r>
        <w:rPr>
          <w:rFonts w:ascii="Garamond" w:eastAsia="Garamond" w:hAnsi="Garamond" w:cs="Garamond"/>
          <w:sz w:val="22"/>
          <w:szCs w:val="22"/>
        </w:rPr>
        <w:t>2012</w:t>
      </w:r>
      <w:r>
        <w:rPr>
          <w:rFonts w:ascii="Garamond" w:eastAsia="Garamond" w:hAnsi="Garamond" w:cs="Garamond"/>
          <w:sz w:val="22"/>
          <w:szCs w:val="22"/>
        </w:rPr>
        <w:tab/>
        <w:t xml:space="preserve">Speaker, </w:t>
      </w:r>
      <w:r>
        <w:rPr>
          <w:rFonts w:ascii="Garamond" w:eastAsia="Garamond" w:hAnsi="Garamond" w:cs="Garamond"/>
          <w:i/>
          <w:sz w:val="22"/>
          <w:szCs w:val="22"/>
        </w:rPr>
        <w:t xml:space="preserve">Acute Lung Injury (ALI) and Acute Respiratory Distress Syndrome, </w:t>
      </w:r>
      <w:r>
        <w:rPr>
          <w:rFonts w:ascii="Garamond" w:eastAsia="Garamond" w:hAnsi="Garamond" w:cs="Garamond"/>
          <w:sz w:val="22"/>
          <w:szCs w:val="22"/>
        </w:rPr>
        <w:t>Harbor Hospital, Department of Medicine Grand Rounds, Baltimore, MD</w:t>
      </w:r>
    </w:p>
    <w:p w14:paraId="67395F98" w14:textId="77777777" w:rsidR="00743B67" w:rsidRDefault="00A026BE">
      <w:pPr>
        <w:ind w:left="2160" w:hanging="2160"/>
      </w:pPr>
      <w:r>
        <w:rPr>
          <w:rFonts w:ascii="Garamond" w:eastAsia="Garamond" w:hAnsi="Garamond" w:cs="Garamond"/>
          <w:sz w:val="22"/>
          <w:szCs w:val="22"/>
        </w:rPr>
        <w:t>2013</w:t>
      </w:r>
      <w:r>
        <w:rPr>
          <w:rFonts w:ascii="Garamond" w:eastAsia="Garamond" w:hAnsi="Garamond" w:cs="Garamond"/>
          <w:sz w:val="22"/>
          <w:szCs w:val="22"/>
        </w:rPr>
        <w:tab/>
        <w:t xml:space="preserve">Speaker, </w:t>
      </w:r>
      <w:r>
        <w:rPr>
          <w:rFonts w:ascii="Garamond" w:eastAsia="Garamond" w:hAnsi="Garamond" w:cs="Garamond"/>
          <w:i/>
          <w:sz w:val="22"/>
          <w:szCs w:val="22"/>
        </w:rPr>
        <w:t>Acute Respiratory Distress Syndrome: 45 years later…still a lot to learn</w:t>
      </w:r>
      <w:r>
        <w:rPr>
          <w:rFonts w:ascii="Garamond" w:eastAsia="Garamond" w:hAnsi="Garamond" w:cs="Garamond"/>
          <w:sz w:val="22"/>
          <w:szCs w:val="22"/>
        </w:rPr>
        <w:t>, Harbor Hospital, Department of Medicine Grand Rounds, Baltimore, MD</w:t>
      </w:r>
    </w:p>
    <w:p w14:paraId="1F152782" w14:textId="77777777" w:rsidR="00743B67" w:rsidRDefault="00A026BE">
      <w:pPr>
        <w:ind w:left="2160" w:hanging="2160"/>
      </w:pPr>
      <w:r>
        <w:rPr>
          <w:rFonts w:ascii="Garamond" w:eastAsia="Garamond" w:hAnsi="Garamond" w:cs="Garamond"/>
          <w:sz w:val="22"/>
          <w:szCs w:val="22"/>
        </w:rPr>
        <w:t>2013</w:t>
      </w:r>
      <w:r>
        <w:rPr>
          <w:rFonts w:ascii="Garamond" w:eastAsia="Garamond" w:hAnsi="Garamond" w:cs="Garamond"/>
          <w:sz w:val="22"/>
          <w:szCs w:val="22"/>
        </w:rPr>
        <w:tab/>
        <w:t xml:space="preserve">Speaker, </w:t>
      </w:r>
      <w:r>
        <w:rPr>
          <w:rFonts w:ascii="Garamond" w:eastAsia="Garamond" w:hAnsi="Garamond" w:cs="Garamond"/>
          <w:i/>
          <w:sz w:val="22"/>
          <w:szCs w:val="22"/>
        </w:rPr>
        <w:t xml:space="preserve">Macrophage reprogramming helps us understand acute lung injury and resolution, </w:t>
      </w:r>
      <w:r>
        <w:rPr>
          <w:rFonts w:ascii="Garamond" w:eastAsia="Garamond" w:hAnsi="Garamond" w:cs="Garamond"/>
          <w:sz w:val="22"/>
          <w:szCs w:val="22"/>
        </w:rPr>
        <w:t xml:space="preserve">Johns Hopkins University, Lung Research Conference, Baltimore, MD </w:t>
      </w:r>
    </w:p>
    <w:p w14:paraId="09995F2D" w14:textId="77777777"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t xml:space="preserve">Speaker, </w:t>
      </w:r>
      <w:proofErr w:type="gramStart"/>
      <w:r>
        <w:rPr>
          <w:rFonts w:ascii="Garamond" w:eastAsia="Garamond" w:hAnsi="Garamond" w:cs="Garamond"/>
          <w:i/>
          <w:sz w:val="22"/>
          <w:szCs w:val="22"/>
        </w:rPr>
        <w:t>Do</w:t>
      </w:r>
      <w:proofErr w:type="gramEnd"/>
      <w:r>
        <w:rPr>
          <w:rFonts w:ascii="Garamond" w:eastAsia="Garamond" w:hAnsi="Garamond" w:cs="Garamond"/>
          <w:i/>
          <w:sz w:val="22"/>
          <w:szCs w:val="22"/>
        </w:rPr>
        <w:t xml:space="preserve"> we need to reevaluate the goal oxygen saturation in at-risk ARDS patients?</w:t>
      </w:r>
      <w:r>
        <w:rPr>
          <w:rFonts w:ascii="Garamond" w:eastAsia="Garamond" w:hAnsi="Garamond" w:cs="Garamond"/>
          <w:sz w:val="22"/>
          <w:szCs w:val="22"/>
        </w:rPr>
        <w:t xml:space="preserve"> Johns Hopkins Hospital, Department of Medicine Grand Rounds, Baltimore, MD</w:t>
      </w:r>
    </w:p>
    <w:p w14:paraId="5BE4F69F" w14:textId="08645D55"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t xml:space="preserve">Panelist, </w:t>
      </w:r>
      <w:r>
        <w:rPr>
          <w:rFonts w:ascii="Garamond" w:eastAsia="Garamond" w:hAnsi="Garamond" w:cs="Garamond"/>
          <w:i/>
          <w:sz w:val="22"/>
          <w:szCs w:val="22"/>
        </w:rPr>
        <w:t xml:space="preserve">How to make the transition to a biomedical research </w:t>
      </w:r>
      <w:proofErr w:type="gramStart"/>
      <w:r>
        <w:rPr>
          <w:rFonts w:ascii="Garamond" w:eastAsia="Garamond" w:hAnsi="Garamond" w:cs="Garamond"/>
          <w:i/>
          <w:sz w:val="22"/>
          <w:szCs w:val="22"/>
        </w:rPr>
        <w:t>career</w:t>
      </w:r>
      <w:r w:rsidR="00160C78">
        <w:rPr>
          <w:rFonts w:ascii="Garamond" w:eastAsia="Garamond" w:hAnsi="Garamond" w:cs="Garamond"/>
          <w:i/>
          <w:sz w:val="22"/>
          <w:szCs w:val="22"/>
        </w:rPr>
        <w:t>?</w:t>
      </w:r>
      <w:r>
        <w:rPr>
          <w:rFonts w:ascii="Garamond" w:eastAsia="Garamond" w:hAnsi="Garamond" w:cs="Garamond"/>
          <w:sz w:val="22"/>
          <w:szCs w:val="22"/>
        </w:rPr>
        <w:t>,</w:t>
      </w:r>
      <w:proofErr w:type="gramEnd"/>
      <w:r>
        <w:rPr>
          <w:rFonts w:ascii="Garamond" w:eastAsia="Garamond" w:hAnsi="Garamond" w:cs="Garamond"/>
          <w:sz w:val="22"/>
          <w:szCs w:val="22"/>
        </w:rPr>
        <w:t xml:space="preserve"> Research Leadership Course, Johns Hopkins University, Baltimore, MD</w:t>
      </w:r>
    </w:p>
    <w:p w14:paraId="79D61138"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t xml:space="preserve">Speaker, </w:t>
      </w:r>
      <w:r>
        <w:rPr>
          <w:rFonts w:ascii="Garamond" w:eastAsia="Garamond" w:hAnsi="Garamond" w:cs="Garamond"/>
          <w:i/>
          <w:sz w:val="22"/>
          <w:szCs w:val="22"/>
        </w:rPr>
        <w:t>Early Acute Lung Injury – Approaching an Old Problem a New Way</w:t>
      </w:r>
      <w:r>
        <w:rPr>
          <w:rFonts w:ascii="Garamond" w:eastAsia="Garamond" w:hAnsi="Garamond" w:cs="Garamond"/>
          <w:sz w:val="22"/>
          <w:szCs w:val="22"/>
        </w:rPr>
        <w:t>, Johns Hopkins Bayview Hospital, Department of Medicine Grand Rounds, Baltimore, MD</w:t>
      </w:r>
    </w:p>
    <w:p w14:paraId="245F7AEB" w14:textId="77777777" w:rsidR="00743B67" w:rsidRDefault="00743B67">
      <w:pPr>
        <w:ind w:left="2160" w:hanging="2160"/>
      </w:pPr>
    </w:p>
    <w:p w14:paraId="7DFB60A9" w14:textId="77777777" w:rsidR="00743B67" w:rsidRDefault="00A026BE">
      <w:r>
        <w:rPr>
          <w:rFonts w:ascii="Garamond" w:eastAsia="Garamond" w:hAnsi="Garamond" w:cs="Garamond"/>
          <w:b/>
          <w:sz w:val="22"/>
          <w:szCs w:val="22"/>
        </w:rPr>
        <w:t>National</w:t>
      </w:r>
    </w:p>
    <w:p w14:paraId="2FB824B0" w14:textId="77777777" w:rsidR="00743B67" w:rsidRDefault="00A026BE">
      <w:pPr>
        <w:ind w:left="2160" w:hanging="2160"/>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i/>
          <w:sz w:val="22"/>
          <w:szCs w:val="22"/>
        </w:rPr>
        <w:t>Acute lung injury and resolution: understanding exacerbating and mitigating factors</w:t>
      </w:r>
      <w:r>
        <w:rPr>
          <w:rFonts w:ascii="Garamond" w:eastAsia="Garamond" w:hAnsi="Garamond" w:cs="Garamond"/>
          <w:sz w:val="22"/>
          <w:szCs w:val="22"/>
        </w:rPr>
        <w:t>, Indiana University School of Medicine, Pulmonary Research Conference, Indianapolis, IN</w:t>
      </w:r>
    </w:p>
    <w:p w14:paraId="46643FFD" w14:textId="77777777" w:rsidR="00743B67" w:rsidRDefault="00A026BE">
      <w:pPr>
        <w:ind w:left="2160" w:hanging="2160"/>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i/>
          <w:sz w:val="22"/>
          <w:szCs w:val="22"/>
        </w:rPr>
        <w:t xml:space="preserve">Do clinical and experimental data support a need to reevaluate the goal oxygen saturation in EALI and ARDS? </w:t>
      </w:r>
      <w:r>
        <w:rPr>
          <w:rFonts w:ascii="Garamond" w:eastAsia="Garamond" w:hAnsi="Garamond" w:cs="Garamond"/>
          <w:sz w:val="22"/>
          <w:szCs w:val="22"/>
        </w:rPr>
        <w:t>University of Maryland Medical Center, Pulmonary Grand Rounds, Baltimore, MD</w:t>
      </w:r>
    </w:p>
    <w:p w14:paraId="0EF7B4C4"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Diverse macrophage populations mediate acute inflammation and resolution</w:t>
      </w:r>
      <w:r>
        <w:rPr>
          <w:rFonts w:ascii="Garamond" w:eastAsia="Garamond" w:hAnsi="Garamond" w:cs="Garamond"/>
          <w:sz w:val="22"/>
          <w:szCs w:val="22"/>
        </w:rPr>
        <w:t>, Sunrise Seminar, American Thoracic Society International Conference, Denver, CO</w:t>
      </w:r>
    </w:p>
    <w:p w14:paraId="4FDE6D3D"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IL-4 accelerates resolution of experimental acute lung injury</w:t>
      </w:r>
      <w:r>
        <w:rPr>
          <w:rFonts w:ascii="Garamond" w:eastAsia="Garamond" w:hAnsi="Garamond" w:cs="Garamond"/>
          <w:sz w:val="22"/>
          <w:szCs w:val="22"/>
        </w:rPr>
        <w:t>, Scientific Symposium, American Thoracic Society International Conference, Denver, CO</w:t>
      </w:r>
    </w:p>
    <w:p w14:paraId="2311932E"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 xml:space="preserve">IL-4 modulates resolution and repair of experimental acute lung injury via macrophages, </w:t>
      </w:r>
      <w:r>
        <w:rPr>
          <w:rFonts w:ascii="Garamond" w:eastAsia="Garamond" w:hAnsi="Garamond" w:cs="Garamond"/>
          <w:sz w:val="22"/>
          <w:szCs w:val="22"/>
        </w:rPr>
        <w:t>Mini-symposium, American Thoracic Society International Conference, Denver, CO</w:t>
      </w:r>
    </w:p>
    <w:p w14:paraId="74481344"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 xml:space="preserve">Macrophage reprogramming accelerates experimental ARDS resolution and lung repair, </w:t>
      </w:r>
      <w:r>
        <w:rPr>
          <w:rFonts w:ascii="Garamond" w:eastAsia="Garamond" w:hAnsi="Garamond" w:cs="Garamond"/>
          <w:sz w:val="22"/>
          <w:szCs w:val="22"/>
        </w:rPr>
        <w:t>Wake Forest University School of Medicine, Pulmonary Grand Rounds, Winston-Salem, NC</w:t>
      </w:r>
    </w:p>
    <w:p w14:paraId="0C180374" w14:textId="77777777" w:rsidR="00743B67" w:rsidRDefault="00A026BE">
      <w:pPr>
        <w:ind w:left="2160" w:hanging="2160"/>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Macrophage polarization modulates the acute and resolution phases of experimental acute lung injury</w:t>
      </w:r>
      <w:r>
        <w:rPr>
          <w:rFonts w:ascii="Garamond" w:eastAsia="Garamond" w:hAnsi="Garamond" w:cs="Garamond"/>
          <w:sz w:val="22"/>
          <w:szCs w:val="22"/>
        </w:rPr>
        <w:t>, National Institutes of Health, NHLBI Scientific Seminar, Bethesda, MD</w:t>
      </w:r>
    </w:p>
    <w:p w14:paraId="1049346A" w14:textId="77777777" w:rsidR="00743B67" w:rsidRDefault="00A026BE">
      <w:pPr>
        <w:ind w:left="2160" w:hanging="216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Macrophage reprogramming accelerate ALI resolution and lung repair</w:t>
      </w:r>
      <w:r>
        <w:rPr>
          <w:rFonts w:ascii="Garamond" w:eastAsia="Garamond" w:hAnsi="Garamond" w:cs="Garamond"/>
          <w:sz w:val="22"/>
          <w:szCs w:val="22"/>
        </w:rPr>
        <w:t>, Experimental Biology 2016, APS Respiration Section, San Diego, MD</w:t>
      </w:r>
    </w:p>
    <w:p w14:paraId="636C6D9E" w14:textId="77777777" w:rsidR="0073787C" w:rsidRDefault="0073787C">
      <w:pPr>
        <w:ind w:left="2160" w:hanging="216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sidR="008E6656" w:rsidRPr="007448E2">
        <w:rPr>
          <w:rFonts w:ascii="Garamond" w:eastAsia="Garamond" w:hAnsi="Garamond" w:cs="Garamond"/>
          <w:i/>
          <w:sz w:val="22"/>
          <w:szCs w:val="22"/>
        </w:rPr>
        <w:t>NHLBI Strategic Vision for Pulmonary Research</w:t>
      </w:r>
      <w:r w:rsidR="008E6656">
        <w:rPr>
          <w:rFonts w:ascii="Garamond" w:eastAsia="Garamond" w:hAnsi="Garamond" w:cs="Garamond"/>
          <w:sz w:val="22"/>
          <w:szCs w:val="22"/>
        </w:rPr>
        <w:t xml:space="preserve">, </w:t>
      </w:r>
      <w:r w:rsidR="007448E2">
        <w:rPr>
          <w:rFonts w:ascii="Garamond" w:eastAsia="Garamond" w:hAnsi="Garamond" w:cs="Garamond"/>
          <w:sz w:val="22"/>
          <w:szCs w:val="22"/>
        </w:rPr>
        <w:t xml:space="preserve">Keynote Lecture, </w:t>
      </w:r>
      <w:r w:rsidR="008E6656">
        <w:rPr>
          <w:rFonts w:ascii="Garamond" w:eastAsia="Garamond" w:hAnsi="Garamond" w:cs="Garamond"/>
          <w:sz w:val="22"/>
          <w:szCs w:val="22"/>
        </w:rPr>
        <w:t xml:space="preserve">UAB Pulmonary </w:t>
      </w:r>
      <w:r w:rsidR="00C82C76">
        <w:rPr>
          <w:rFonts w:ascii="Garamond" w:eastAsia="Garamond" w:hAnsi="Garamond" w:cs="Garamond"/>
          <w:sz w:val="22"/>
          <w:szCs w:val="22"/>
        </w:rPr>
        <w:t xml:space="preserve">Annual </w:t>
      </w:r>
      <w:r w:rsidR="008E6656">
        <w:rPr>
          <w:rFonts w:ascii="Garamond" w:eastAsia="Garamond" w:hAnsi="Garamond" w:cs="Garamond"/>
          <w:sz w:val="22"/>
          <w:szCs w:val="22"/>
        </w:rPr>
        <w:t>Resear</w:t>
      </w:r>
      <w:r w:rsidR="007448E2">
        <w:rPr>
          <w:rFonts w:ascii="Garamond" w:eastAsia="Garamond" w:hAnsi="Garamond" w:cs="Garamond"/>
          <w:sz w:val="22"/>
          <w:szCs w:val="22"/>
        </w:rPr>
        <w:t>ch Summit 2017, Birmingham, AL</w:t>
      </w:r>
    </w:p>
    <w:p w14:paraId="51B63F8F" w14:textId="6344F912" w:rsidR="00BC789F" w:rsidRDefault="007448E2">
      <w:pPr>
        <w:ind w:left="2160" w:hanging="216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sidRPr="007448E2">
        <w:rPr>
          <w:rFonts w:ascii="Garamond" w:eastAsia="Garamond" w:hAnsi="Garamond" w:cs="Garamond"/>
          <w:i/>
          <w:sz w:val="22"/>
          <w:szCs w:val="22"/>
        </w:rPr>
        <w:t xml:space="preserve">How can the Division of Lung Diseases at NHLBI help </w:t>
      </w:r>
      <w:proofErr w:type="gramStart"/>
      <w:r w:rsidRPr="007448E2">
        <w:rPr>
          <w:rFonts w:ascii="Garamond" w:eastAsia="Garamond" w:hAnsi="Garamond" w:cs="Garamond"/>
          <w:i/>
          <w:sz w:val="22"/>
          <w:szCs w:val="22"/>
        </w:rPr>
        <w:t>you?</w:t>
      </w:r>
      <w:r w:rsidR="00160C78">
        <w:rPr>
          <w:rFonts w:ascii="Garamond" w:eastAsia="Garamond" w:hAnsi="Garamond" w:cs="Garamond"/>
          <w:sz w:val="22"/>
          <w:szCs w:val="22"/>
        </w:rPr>
        <w:t>,</w:t>
      </w:r>
      <w:proofErr w:type="gramEnd"/>
      <w:r w:rsidR="00160C78">
        <w:rPr>
          <w:rFonts w:ascii="Garamond" w:eastAsia="Garamond" w:hAnsi="Garamond" w:cs="Garamond"/>
          <w:sz w:val="22"/>
          <w:szCs w:val="22"/>
        </w:rPr>
        <w:t xml:space="preserve"> Keynote Address, </w:t>
      </w:r>
      <w:r w:rsidR="00BE0F13">
        <w:rPr>
          <w:rFonts w:ascii="Garamond" w:eastAsia="Garamond" w:hAnsi="Garamond" w:cs="Garamond"/>
          <w:sz w:val="22"/>
          <w:szCs w:val="22"/>
        </w:rPr>
        <w:t>South Asian Sub-Continent Organization (</w:t>
      </w:r>
      <w:r>
        <w:rPr>
          <w:rFonts w:ascii="Garamond" w:eastAsia="Garamond" w:hAnsi="Garamond" w:cs="Garamond"/>
          <w:sz w:val="22"/>
          <w:szCs w:val="22"/>
        </w:rPr>
        <w:t>SASCO</w:t>
      </w:r>
      <w:r w:rsidR="00BE0F13">
        <w:rPr>
          <w:rFonts w:ascii="Garamond" w:eastAsia="Garamond" w:hAnsi="Garamond" w:cs="Garamond"/>
          <w:sz w:val="22"/>
          <w:szCs w:val="22"/>
        </w:rPr>
        <w:t>)</w:t>
      </w:r>
      <w:r>
        <w:rPr>
          <w:rFonts w:ascii="Garamond" w:eastAsia="Garamond" w:hAnsi="Garamond" w:cs="Garamond"/>
          <w:sz w:val="22"/>
          <w:szCs w:val="22"/>
        </w:rPr>
        <w:t xml:space="preserve"> </w:t>
      </w:r>
      <w:r w:rsidR="00160C78">
        <w:rPr>
          <w:rFonts w:ascii="Garamond" w:eastAsia="Garamond" w:hAnsi="Garamond" w:cs="Garamond"/>
          <w:sz w:val="22"/>
          <w:szCs w:val="22"/>
        </w:rPr>
        <w:t xml:space="preserve">annual </w:t>
      </w:r>
      <w:r>
        <w:rPr>
          <w:rFonts w:ascii="Garamond" w:eastAsia="Garamond" w:hAnsi="Garamond" w:cs="Garamond"/>
          <w:sz w:val="22"/>
          <w:szCs w:val="22"/>
        </w:rPr>
        <w:t>meeting, American Thoracic Society International Conference 2017, Washington, D.C.</w:t>
      </w:r>
    </w:p>
    <w:p w14:paraId="276B2436" w14:textId="77777777" w:rsidR="002652A3" w:rsidRDefault="00BC789F">
      <w:pPr>
        <w:ind w:left="2160" w:hanging="216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sidR="009B58E4" w:rsidRPr="002652A3">
        <w:rPr>
          <w:rFonts w:ascii="Garamond" w:eastAsia="Garamond" w:hAnsi="Garamond" w:cs="Garamond"/>
          <w:i/>
          <w:sz w:val="22"/>
          <w:szCs w:val="22"/>
        </w:rPr>
        <w:t>NHLBI Stra</w:t>
      </w:r>
      <w:r w:rsidR="002652A3" w:rsidRPr="002652A3">
        <w:rPr>
          <w:rFonts w:ascii="Garamond" w:eastAsia="Garamond" w:hAnsi="Garamond" w:cs="Garamond"/>
          <w:i/>
          <w:sz w:val="22"/>
          <w:szCs w:val="22"/>
        </w:rPr>
        <w:t>tegic Vision for Lung Research</w:t>
      </w:r>
      <w:r w:rsidR="002652A3">
        <w:rPr>
          <w:rFonts w:ascii="Garamond" w:eastAsia="Garamond" w:hAnsi="Garamond" w:cs="Garamond"/>
          <w:sz w:val="22"/>
          <w:szCs w:val="22"/>
        </w:rPr>
        <w:t>, Keynote address, Northwestern/U of Chicago/U of Illinois-Chicago Lung Symposium, Chicago, IL, August 2017</w:t>
      </w:r>
    </w:p>
    <w:p w14:paraId="57B11FC6" w14:textId="5577AA31" w:rsidR="007448E2" w:rsidRDefault="002652A3">
      <w:pPr>
        <w:ind w:left="2160" w:hanging="216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sidR="00945ED9">
        <w:rPr>
          <w:rFonts w:ascii="Garamond" w:eastAsia="Garamond" w:hAnsi="Garamond" w:cs="Garamond"/>
          <w:i/>
          <w:sz w:val="22"/>
          <w:szCs w:val="22"/>
        </w:rPr>
        <w:t>Research and Training Priorities in the Division of Lung Diseases at NHLBI</w:t>
      </w:r>
      <w:r w:rsidR="00945ED9">
        <w:rPr>
          <w:rFonts w:ascii="Garamond" w:eastAsia="Garamond" w:hAnsi="Garamond" w:cs="Garamond"/>
          <w:sz w:val="22"/>
          <w:szCs w:val="22"/>
        </w:rPr>
        <w:t xml:space="preserve">, Johns Hopkins Lung Research </w:t>
      </w:r>
      <w:r w:rsidR="005E5B78">
        <w:rPr>
          <w:rFonts w:ascii="Garamond" w:eastAsia="Garamond" w:hAnsi="Garamond" w:cs="Garamond"/>
          <w:sz w:val="22"/>
          <w:szCs w:val="22"/>
        </w:rPr>
        <w:t>Conference, Baltimore, MD, Janu</w:t>
      </w:r>
      <w:r w:rsidR="00945ED9">
        <w:rPr>
          <w:rFonts w:ascii="Garamond" w:eastAsia="Garamond" w:hAnsi="Garamond" w:cs="Garamond"/>
          <w:sz w:val="22"/>
          <w:szCs w:val="22"/>
        </w:rPr>
        <w:t>ary 2018</w:t>
      </w:r>
      <w:r w:rsidR="007448E2">
        <w:rPr>
          <w:rFonts w:ascii="Garamond" w:eastAsia="Garamond" w:hAnsi="Garamond" w:cs="Garamond"/>
          <w:sz w:val="22"/>
          <w:szCs w:val="22"/>
        </w:rPr>
        <w:t xml:space="preserve">  </w:t>
      </w:r>
    </w:p>
    <w:p w14:paraId="6AC8FC8E" w14:textId="1BD1E047" w:rsidR="00DB3E80" w:rsidRDefault="00DB3E80">
      <w:pPr>
        <w:ind w:left="2160" w:hanging="216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sidR="009C6520" w:rsidRPr="009C6520">
        <w:rPr>
          <w:rFonts w:ascii="Garamond" w:eastAsia="Garamond" w:hAnsi="Garamond" w:cs="Garamond"/>
          <w:i/>
          <w:sz w:val="22"/>
          <w:szCs w:val="22"/>
        </w:rPr>
        <w:t>The NIH and New Opportunities for Training</w:t>
      </w:r>
      <w:r w:rsidR="009C6520">
        <w:rPr>
          <w:rFonts w:ascii="Garamond" w:eastAsia="Garamond" w:hAnsi="Garamond" w:cs="Garamond"/>
          <w:sz w:val="22"/>
          <w:szCs w:val="22"/>
        </w:rPr>
        <w:t>, Alliance for Academic Internal Medicine Research Pathways Directors Workshop, San Antonio, TX, March 2018</w:t>
      </w:r>
    </w:p>
    <w:p w14:paraId="5D95B325" w14:textId="6359B24E" w:rsidR="004D65DF" w:rsidRDefault="004D65DF">
      <w:pPr>
        <w:ind w:left="2160" w:hanging="2160"/>
        <w:rPr>
          <w:rFonts w:ascii="Garamond" w:hAnsi="Garamond"/>
          <w:sz w:val="22"/>
          <w:szCs w:val="22"/>
        </w:rPr>
      </w:pPr>
      <w:r>
        <w:rPr>
          <w:rFonts w:ascii="Garamond" w:hAnsi="Garamond"/>
          <w:sz w:val="22"/>
          <w:szCs w:val="22"/>
        </w:rPr>
        <w:t>2018</w:t>
      </w:r>
      <w:r>
        <w:rPr>
          <w:rFonts w:ascii="Garamond" w:hAnsi="Garamond"/>
          <w:sz w:val="22"/>
          <w:szCs w:val="22"/>
        </w:rPr>
        <w:tab/>
      </w:r>
      <w:r w:rsidRPr="004D65DF">
        <w:rPr>
          <w:rFonts w:ascii="Garamond" w:hAnsi="Garamond"/>
          <w:i/>
          <w:sz w:val="22"/>
          <w:szCs w:val="22"/>
        </w:rPr>
        <w:t xml:space="preserve">The NHLBI Strategy to Support Trainees and </w:t>
      </w:r>
      <w:proofErr w:type="gramStart"/>
      <w:r w:rsidRPr="004D65DF">
        <w:rPr>
          <w:rFonts w:ascii="Garamond" w:hAnsi="Garamond"/>
          <w:i/>
          <w:sz w:val="22"/>
          <w:szCs w:val="22"/>
        </w:rPr>
        <w:t>Early Stage</w:t>
      </w:r>
      <w:proofErr w:type="gramEnd"/>
      <w:r w:rsidRPr="004D65DF">
        <w:rPr>
          <w:rFonts w:ascii="Garamond" w:hAnsi="Garamond"/>
          <w:i/>
          <w:sz w:val="22"/>
          <w:szCs w:val="22"/>
        </w:rPr>
        <w:t xml:space="preserve"> Investigators</w:t>
      </w:r>
      <w:r>
        <w:rPr>
          <w:rFonts w:ascii="Garamond" w:hAnsi="Garamond"/>
          <w:sz w:val="22"/>
          <w:szCs w:val="22"/>
        </w:rPr>
        <w:t>, Pittsburgh International Lung Conference, Pittsburgh, PA, Oct 2018</w:t>
      </w:r>
    </w:p>
    <w:p w14:paraId="79BCD8EB" w14:textId="034B3CC9" w:rsidR="004D65DF" w:rsidRDefault="004D65DF" w:rsidP="004D65DF">
      <w:pPr>
        <w:ind w:left="2160" w:hanging="2160"/>
        <w:rPr>
          <w:rFonts w:ascii="Garamond" w:hAnsi="Garamond"/>
          <w:sz w:val="22"/>
          <w:szCs w:val="22"/>
        </w:rPr>
      </w:pPr>
      <w:r>
        <w:rPr>
          <w:rFonts w:ascii="Garamond" w:hAnsi="Garamond"/>
          <w:sz w:val="22"/>
          <w:szCs w:val="22"/>
        </w:rPr>
        <w:t>2018</w:t>
      </w:r>
      <w:r>
        <w:rPr>
          <w:rFonts w:ascii="Garamond" w:hAnsi="Garamond"/>
          <w:sz w:val="22"/>
          <w:szCs w:val="22"/>
        </w:rPr>
        <w:tab/>
      </w:r>
      <w:r w:rsidRPr="004D65DF">
        <w:rPr>
          <w:rFonts w:ascii="Garamond" w:hAnsi="Garamond"/>
          <w:i/>
          <w:sz w:val="22"/>
          <w:szCs w:val="22"/>
        </w:rPr>
        <w:t xml:space="preserve">The NHLBI Strategy to Support Trainees and </w:t>
      </w:r>
      <w:proofErr w:type="gramStart"/>
      <w:r w:rsidRPr="004D65DF">
        <w:rPr>
          <w:rFonts w:ascii="Garamond" w:hAnsi="Garamond"/>
          <w:i/>
          <w:sz w:val="22"/>
          <w:szCs w:val="22"/>
        </w:rPr>
        <w:t>Early Stage</w:t>
      </w:r>
      <w:proofErr w:type="gramEnd"/>
      <w:r w:rsidRPr="004D65DF">
        <w:rPr>
          <w:rFonts w:ascii="Garamond" w:hAnsi="Garamond"/>
          <w:i/>
          <w:sz w:val="22"/>
          <w:szCs w:val="22"/>
        </w:rPr>
        <w:t xml:space="preserve"> Investigators</w:t>
      </w:r>
      <w:r>
        <w:rPr>
          <w:rFonts w:ascii="Garamond" w:hAnsi="Garamond"/>
          <w:sz w:val="22"/>
          <w:szCs w:val="22"/>
        </w:rPr>
        <w:t>, Respiratory Disease Young Investigator’s Forum, Washington, DC, Oct 2018</w:t>
      </w:r>
    </w:p>
    <w:p w14:paraId="78679B32" w14:textId="58C1A901" w:rsidR="004D65DF" w:rsidRDefault="004D65DF" w:rsidP="004D65DF">
      <w:pPr>
        <w:ind w:left="2160" w:hanging="2160"/>
        <w:rPr>
          <w:rFonts w:ascii="Garamond" w:hAnsi="Garamond"/>
          <w:sz w:val="22"/>
          <w:szCs w:val="22"/>
        </w:rPr>
      </w:pPr>
      <w:r>
        <w:rPr>
          <w:rFonts w:ascii="Garamond" w:hAnsi="Garamond"/>
          <w:sz w:val="22"/>
          <w:szCs w:val="22"/>
        </w:rPr>
        <w:t>2019</w:t>
      </w:r>
      <w:r>
        <w:rPr>
          <w:rFonts w:ascii="Garamond" w:hAnsi="Garamond"/>
          <w:sz w:val="22"/>
          <w:szCs w:val="22"/>
        </w:rPr>
        <w:tab/>
      </w:r>
      <w:r w:rsidRPr="004D65DF">
        <w:rPr>
          <w:rFonts w:ascii="Garamond" w:hAnsi="Garamond"/>
          <w:i/>
          <w:sz w:val="22"/>
          <w:szCs w:val="22"/>
        </w:rPr>
        <w:t>NIH/NHLBI Support of Early Career Physician-Scientists</w:t>
      </w:r>
      <w:r>
        <w:rPr>
          <w:rFonts w:ascii="Garamond" w:hAnsi="Garamond"/>
          <w:sz w:val="22"/>
          <w:szCs w:val="22"/>
        </w:rPr>
        <w:t>, Duke Physician-Scientist Symposium, Durham, NC, Jan 2019</w:t>
      </w:r>
    </w:p>
    <w:p w14:paraId="187D6FFF" w14:textId="4580F321" w:rsidR="004D65DF" w:rsidRDefault="004D65DF" w:rsidP="004D65DF">
      <w:pPr>
        <w:ind w:left="2160" w:hanging="2160"/>
        <w:rPr>
          <w:rFonts w:ascii="Garamond" w:hAnsi="Garamond"/>
          <w:sz w:val="22"/>
          <w:szCs w:val="22"/>
        </w:rPr>
      </w:pPr>
      <w:r>
        <w:rPr>
          <w:rFonts w:ascii="Garamond" w:hAnsi="Garamond"/>
          <w:sz w:val="22"/>
          <w:szCs w:val="22"/>
        </w:rPr>
        <w:t>2019</w:t>
      </w:r>
      <w:r>
        <w:rPr>
          <w:rFonts w:ascii="Garamond" w:hAnsi="Garamond"/>
          <w:sz w:val="22"/>
          <w:szCs w:val="22"/>
        </w:rPr>
        <w:tab/>
      </w:r>
      <w:r w:rsidRPr="004D65DF">
        <w:rPr>
          <w:rFonts w:ascii="Garamond" w:hAnsi="Garamond"/>
          <w:i/>
          <w:sz w:val="22"/>
          <w:szCs w:val="22"/>
        </w:rPr>
        <w:t>NHLBI Support of Basic and Translational ARDS Research Programs</w:t>
      </w:r>
      <w:r>
        <w:rPr>
          <w:rFonts w:ascii="Garamond" w:hAnsi="Garamond"/>
          <w:sz w:val="22"/>
          <w:szCs w:val="22"/>
        </w:rPr>
        <w:t>, Critical Care Clinical Trialists Workshop, French Embassy, Washington, DC, Feb 2019</w:t>
      </w:r>
    </w:p>
    <w:p w14:paraId="7EFC1705" w14:textId="480564FC" w:rsidR="00D24ED3" w:rsidRDefault="00D24ED3" w:rsidP="004D65DF">
      <w:pPr>
        <w:ind w:left="2160" w:hanging="2160"/>
        <w:rPr>
          <w:rFonts w:ascii="Garamond" w:hAnsi="Garamond"/>
          <w:sz w:val="22"/>
          <w:szCs w:val="22"/>
        </w:rPr>
      </w:pPr>
      <w:r>
        <w:rPr>
          <w:rFonts w:ascii="Garamond" w:hAnsi="Garamond"/>
          <w:sz w:val="22"/>
          <w:szCs w:val="22"/>
        </w:rPr>
        <w:t>2019</w:t>
      </w:r>
      <w:r>
        <w:rPr>
          <w:rFonts w:ascii="Garamond" w:hAnsi="Garamond"/>
          <w:sz w:val="22"/>
          <w:szCs w:val="22"/>
        </w:rPr>
        <w:tab/>
      </w:r>
      <w:proofErr w:type="spellStart"/>
      <w:r w:rsidR="002535A7" w:rsidRPr="002535A7">
        <w:rPr>
          <w:rFonts w:ascii="Garamond" w:hAnsi="Garamond"/>
          <w:i/>
          <w:iCs/>
          <w:sz w:val="22"/>
          <w:szCs w:val="22"/>
        </w:rPr>
        <w:t>StARR</w:t>
      </w:r>
      <w:proofErr w:type="spellEnd"/>
      <w:r w:rsidR="002535A7" w:rsidRPr="002535A7">
        <w:rPr>
          <w:rFonts w:ascii="Garamond" w:hAnsi="Garamond"/>
          <w:i/>
          <w:iCs/>
          <w:sz w:val="22"/>
          <w:szCs w:val="22"/>
        </w:rPr>
        <w:t xml:space="preserve"> (R38) and </w:t>
      </w:r>
      <w:proofErr w:type="spellStart"/>
      <w:r w:rsidR="002535A7" w:rsidRPr="002535A7">
        <w:rPr>
          <w:rFonts w:ascii="Garamond" w:hAnsi="Garamond"/>
          <w:i/>
          <w:iCs/>
          <w:sz w:val="22"/>
          <w:szCs w:val="22"/>
        </w:rPr>
        <w:t>StARRTS</w:t>
      </w:r>
      <w:proofErr w:type="spellEnd"/>
      <w:r w:rsidR="002535A7" w:rsidRPr="002535A7">
        <w:rPr>
          <w:rFonts w:ascii="Garamond" w:hAnsi="Garamond"/>
          <w:i/>
          <w:iCs/>
          <w:sz w:val="22"/>
          <w:szCs w:val="22"/>
        </w:rPr>
        <w:t xml:space="preserve"> (K38) Update</w:t>
      </w:r>
      <w:r w:rsidR="002535A7">
        <w:rPr>
          <w:rFonts w:ascii="Garamond" w:hAnsi="Garamond"/>
          <w:sz w:val="22"/>
          <w:szCs w:val="22"/>
        </w:rPr>
        <w:t>, American Thoracic Society International Conference, T32 Directors’ Meeting, Dallas, TX, May 2019</w:t>
      </w:r>
    </w:p>
    <w:p w14:paraId="11FFE51A" w14:textId="6ED0555A" w:rsidR="005F4E0D" w:rsidRDefault="005F4E0D" w:rsidP="004D65DF">
      <w:pPr>
        <w:ind w:left="2160" w:hanging="2160"/>
        <w:rPr>
          <w:rFonts w:ascii="Garamond" w:hAnsi="Garamond"/>
          <w:sz w:val="22"/>
          <w:szCs w:val="22"/>
        </w:rPr>
      </w:pPr>
      <w:r>
        <w:rPr>
          <w:rFonts w:ascii="Garamond" w:hAnsi="Garamond"/>
          <w:sz w:val="22"/>
          <w:szCs w:val="22"/>
        </w:rPr>
        <w:lastRenderedPageBreak/>
        <w:t>2019</w:t>
      </w:r>
      <w:r>
        <w:rPr>
          <w:rFonts w:ascii="Garamond" w:hAnsi="Garamond"/>
          <w:sz w:val="22"/>
          <w:szCs w:val="22"/>
        </w:rPr>
        <w:tab/>
      </w:r>
      <w:r w:rsidRPr="005F4E0D">
        <w:rPr>
          <w:rFonts w:ascii="Garamond" w:hAnsi="Garamond"/>
          <w:i/>
          <w:iCs/>
          <w:sz w:val="22"/>
          <w:szCs w:val="22"/>
        </w:rPr>
        <w:t>The NHLBI Division of Lung Diseases: Role in Development of Early Career Scientists</w:t>
      </w:r>
      <w:r>
        <w:rPr>
          <w:rFonts w:ascii="Garamond" w:hAnsi="Garamond"/>
          <w:sz w:val="22"/>
          <w:szCs w:val="22"/>
        </w:rPr>
        <w:t>, Respiratory Disease Young Investigator’s Forum, Chicago, IL, Oct 2019</w:t>
      </w:r>
    </w:p>
    <w:p w14:paraId="49675CC6" w14:textId="200732D0" w:rsidR="005F4E0D" w:rsidRDefault="005F4E0D" w:rsidP="004D65DF">
      <w:pPr>
        <w:ind w:left="2160" w:hanging="2160"/>
        <w:rPr>
          <w:rFonts w:ascii="Garamond" w:hAnsi="Garamond"/>
          <w:sz w:val="22"/>
          <w:szCs w:val="22"/>
        </w:rPr>
      </w:pPr>
      <w:r>
        <w:rPr>
          <w:rFonts w:ascii="Garamond" w:hAnsi="Garamond"/>
          <w:sz w:val="22"/>
          <w:szCs w:val="22"/>
        </w:rPr>
        <w:t>2019</w:t>
      </w:r>
      <w:r>
        <w:rPr>
          <w:rFonts w:ascii="Garamond" w:hAnsi="Garamond"/>
          <w:sz w:val="22"/>
          <w:szCs w:val="22"/>
        </w:rPr>
        <w:tab/>
      </w:r>
      <w:r w:rsidRPr="005F4E0D">
        <w:rPr>
          <w:rFonts w:ascii="Garamond" w:hAnsi="Garamond"/>
          <w:i/>
          <w:iCs/>
          <w:sz w:val="22"/>
          <w:szCs w:val="22"/>
        </w:rPr>
        <w:t>NHLBI Strategic Vision for Pulmonary Fibrosis</w:t>
      </w:r>
      <w:r>
        <w:rPr>
          <w:rFonts w:ascii="Garamond" w:hAnsi="Garamond"/>
          <w:sz w:val="22"/>
          <w:szCs w:val="22"/>
        </w:rPr>
        <w:t>, Keynote Speaker at University of Virginia Pulmonary Fibrosis Patient Education Day, Charlottesville, VA, Oct 2019</w:t>
      </w:r>
    </w:p>
    <w:p w14:paraId="0834B714" w14:textId="5470CCFC" w:rsidR="005F4E0D" w:rsidRDefault="005F4E0D" w:rsidP="004D65DF">
      <w:pPr>
        <w:ind w:left="2160" w:hanging="2160"/>
        <w:rPr>
          <w:rFonts w:ascii="Garamond" w:hAnsi="Garamond"/>
          <w:sz w:val="22"/>
          <w:szCs w:val="22"/>
        </w:rPr>
      </w:pPr>
      <w:r>
        <w:rPr>
          <w:rFonts w:ascii="Garamond" w:hAnsi="Garamond"/>
          <w:sz w:val="22"/>
          <w:szCs w:val="22"/>
        </w:rPr>
        <w:t>2020</w:t>
      </w:r>
      <w:r>
        <w:rPr>
          <w:rFonts w:ascii="Garamond" w:hAnsi="Garamond"/>
          <w:sz w:val="22"/>
          <w:szCs w:val="22"/>
        </w:rPr>
        <w:tab/>
      </w:r>
      <w:r w:rsidRPr="005F4E0D">
        <w:rPr>
          <w:rFonts w:ascii="Garamond" w:hAnsi="Garamond"/>
          <w:i/>
          <w:iCs/>
          <w:sz w:val="22"/>
          <w:szCs w:val="22"/>
        </w:rPr>
        <w:t>The NHLBI Role in Development of (Early) Career Scientists</w:t>
      </w:r>
      <w:r>
        <w:rPr>
          <w:rFonts w:ascii="Garamond" w:hAnsi="Garamond"/>
          <w:sz w:val="22"/>
          <w:szCs w:val="22"/>
        </w:rPr>
        <w:t>, Ohio State University Internal Medicine Department &amp; Center for FAME, Columbus, OH, March 2020</w:t>
      </w:r>
    </w:p>
    <w:p w14:paraId="0674CC7F" w14:textId="7DAC7F09" w:rsidR="00B84BAA" w:rsidRPr="00B84BAA" w:rsidRDefault="00B84BAA" w:rsidP="004D65DF">
      <w:pPr>
        <w:ind w:left="2160" w:hanging="2160"/>
        <w:rPr>
          <w:rFonts w:ascii="Garamond" w:hAnsi="Garamond"/>
          <w:sz w:val="22"/>
          <w:szCs w:val="22"/>
        </w:rPr>
      </w:pPr>
      <w:r>
        <w:rPr>
          <w:rFonts w:ascii="Garamond" w:hAnsi="Garamond"/>
          <w:sz w:val="22"/>
          <w:szCs w:val="22"/>
        </w:rPr>
        <w:t>2020</w:t>
      </w:r>
      <w:r>
        <w:rPr>
          <w:rFonts w:ascii="Garamond" w:hAnsi="Garamond"/>
          <w:sz w:val="22"/>
          <w:szCs w:val="22"/>
        </w:rPr>
        <w:tab/>
      </w:r>
      <w:r>
        <w:rPr>
          <w:rFonts w:ascii="Garamond" w:hAnsi="Garamond"/>
          <w:i/>
          <w:iCs/>
          <w:sz w:val="22"/>
          <w:szCs w:val="22"/>
        </w:rPr>
        <w:t xml:space="preserve">The NHLBI Division of Lung Diseases: Facilitating Discovery for Early Career Scientists, </w:t>
      </w:r>
      <w:r>
        <w:rPr>
          <w:rFonts w:ascii="Garamond" w:hAnsi="Garamond"/>
          <w:sz w:val="22"/>
          <w:szCs w:val="22"/>
        </w:rPr>
        <w:t>16</w:t>
      </w:r>
      <w:r w:rsidRPr="00B84BAA">
        <w:rPr>
          <w:rFonts w:ascii="Garamond" w:hAnsi="Garamond"/>
          <w:sz w:val="22"/>
          <w:szCs w:val="22"/>
          <w:vertAlign w:val="superscript"/>
        </w:rPr>
        <w:t>th</w:t>
      </w:r>
      <w:r>
        <w:rPr>
          <w:rFonts w:ascii="Garamond" w:hAnsi="Garamond"/>
          <w:sz w:val="22"/>
          <w:szCs w:val="22"/>
        </w:rPr>
        <w:t xml:space="preserve"> Annual Respiratory Disease Young Investigators’ Forum, Oct 2020</w:t>
      </w:r>
    </w:p>
    <w:p w14:paraId="411CCC11" w14:textId="77777777" w:rsidR="00743B67" w:rsidRDefault="00743B67"/>
    <w:p w14:paraId="08CD798D" w14:textId="77777777" w:rsidR="00743B67" w:rsidRDefault="00A026BE">
      <w:r>
        <w:rPr>
          <w:rFonts w:ascii="Garamond" w:eastAsia="Garamond" w:hAnsi="Garamond" w:cs="Garamond"/>
          <w:b/>
          <w:sz w:val="22"/>
          <w:szCs w:val="22"/>
        </w:rPr>
        <w:t>International</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14:paraId="4DBCD3BD"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Chronic cough: More than just a Pulmonologist’s problem</w:t>
      </w:r>
      <w:r>
        <w:rPr>
          <w:rFonts w:ascii="Garamond" w:eastAsia="Garamond" w:hAnsi="Garamond" w:cs="Garamond"/>
          <w:sz w:val="22"/>
          <w:szCs w:val="22"/>
        </w:rPr>
        <w:t>, HCL-</w:t>
      </w:r>
      <w:proofErr w:type="spellStart"/>
      <w:r>
        <w:rPr>
          <w:rFonts w:ascii="Garamond" w:eastAsia="Garamond" w:hAnsi="Garamond" w:cs="Garamond"/>
          <w:sz w:val="22"/>
          <w:szCs w:val="22"/>
        </w:rPr>
        <w:t>Avitas</w:t>
      </w:r>
      <w:proofErr w:type="spellEnd"/>
      <w:r>
        <w:rPr>
          <w:rFonts w:ascii="Garamond" w:eastAsia="Garamond" w:hAnsi="Garamond" w:cs="Garamond"/>
          <w:sz w:val="22"/>
          <w:szCs w:val="22"/>
        </w:rPr>
        <w:t xml:space="preserve"> / John Hopkins University School of Medicine, Delhi, India</w:t>
      </w:r>
    </w:p>
    <w:p w14:paraId="6013D85E" w14:textId="77777777" w:rsidR="00743B67" w:rsidRDefault="00A026BE">
      <w:pPr>
        <w:ind w:left="2160" w:hanging="2160"/>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IL-4 activated macrophages to accelerate resolution and repair following ALI</w:t>
      </w:r>
      <w:r>
        <w:rPr>
          <w:rFonts w:ascii="Garamond" w:eastAsia="Garamond" w:hAnsi="Garamond" w:cs="Garamond"/>
          <w:sz w:val="22"/>
          <w:szCs w:val="22"/>
        </w:rPr>
        <w:t xml:space="preserve">, </w:t>
      </w:r>
    </w:p>
    <w:p w14:paraId="74607EC3" w14:textId="5A7A5EDD" w:rsidR="00743B67" w:rsidRDefault="00A026BE">
      <w:pPr>
        <w:ind w:left="2160"/>
      </w:pPr>
      <w:r>
        <w:rPr>
          <w:rFonts w:ascii="Garamond" w:eastAsia="Garamond" w:hAnsi="Garamond" w:cs="Garamond"/>
          <w:sz w:val="22"/>
          <w:szCs w:val="22"/>
        </w:rPr>
        <w:t>3</w:t>
      </w:r>
      <w:r>
        <w:rPr>
          <w:rFonts w:ascii="Garamond" w:eastAsia="Garamond" w:hAnsi="Garamond" w:cs="Garamond"/>
          <w:sz w:val="22"/>
          <w:szCs w:val="22"/>
          <w:vertAlign w:val="superscript"/>
        </w:rPr>
        <w:t>rd</w:t>
      </w:r>
      <w:r>
        <w:rPr>
          <w:rFonts w:ascii="Garamond" w:eastAsia="Garamond" w:hAnsi="Garamond" w:cs="Garamond"/>
          <w:sz w:val="22"/>
          <w:szCs w:val="22"/>
        </w:rPr>
        <w:t xml:space="preserve"> International ARDS Conference, Belfast, N</w:t>
      </w:r>
      <w:r w:rsidR="000C455C">
        <w:rPr>
          <w:rFonts w:ascii="Garamond" w:eastAsia="Garamond" w:hAnsi="Garamond" w:cs="Garamond"/>
          <w:sz w:val="22"/>
          <w:szCs w:val="22"/>
        </w:rPr>
        <w:t>.</w:t>
      </w:r>
      <w:r>
        <w:rPr>
          <w:rFonts w:ascii="Garamond" w:eastAsia="Garamond" w:hAnsi="Garamond" w:cs="Garamond"/>
          <w:sz w:val="22"/>
          <w:szCs w:val="22"/>
        </w:rPr>
        <w:t xml:space="preserve"> Ireland</w:t>
      </w:r>
    </w:p>
    <w:p w14:paraId="34EBFF45" w14:textId="77777777" w:rsidR="00743B67" w:rsidRDefault="00743B67">
      <w:pPr>
        <w:ind w:left="2160" w:hanging="2160"/>
      </w:pPr>
    </w:p>
    <w:p w14:paraId="5CACBA6E" w14:textId="77777777" w:rsidR="00743B67" w:rsidRDefault="00A026BE">
      <w:r>
        <w:rPr>
          <w:rFonts w:ascii="Garamond" w:eastAsia="Garamond" w:hAnsi="Garamond" w:cs="Garamond"/>
          <w:b/>
          <w:sz w:val="22"/>
          <w:szCs w:val="22"/>
        </w:rPr>
        <w:t>OTHER PROFESSIONAL ACCOMPLISHMENTS</w:t>
      </w:r>
    </w:p>
    <w:p w14:paraId="6978E8EC" w14:textId="77777777" w:rsidR="00743B67" w:rsidRDefault="00A026BE">
      <w:r>
        <w:rPr>
          <w:rFonts w:ascii="Garamond" w:eastAsia="Garamond" w:hAnsi="Garamond" w:cs="Garamond"/>
          <w:b/>
          <w:sz w:val="22"/>
          <w:szCs w:val="22"/>
        </w:rPr>
        <w:t>Posters</w:t>
      </w:r>
    </w:p>
    <w:p w14:paraId="5E8C9334" w14:textId="77777777" w:rsidR="00743B67" w:rsidRDefault="00A026BE">
      <w:pPr>
        <w:widowControl w:val="0"/>
        <w:tabs>
          <w:tab w:val="left" w:pos="362"/>
        </w:tabs>
        <w:ind w:left="2160" w:right="174" w:hanging="2160"/>
      </w:pPr>
      <w:r>
        <w:rPr>
          <w:rFonts w:ascii="Garamond" w:eastAsia="Garamond" w:hAnsi="Garamond" w:cs="Garamond"/>
          <w:sz w:val="22"/>
          <w:szCs w:val="22"/>
        </w:rPr>
        <w:t xml:space="preserve">2007 </w:t>
      </w:r>
      <w:r>
        <w:rPr>
          <w:rFonts w:ascii="Garamond" w:eastAsia="Garamond" w:hAnsi="Garamond" w:cs="Garamond"/>
          <w:b/>
          <w:sz w:val="22"/>
          <w:szCs w:val="22"/>
        </w:rPr>
        <w:tab/>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Tsushima K, Cheadle C, Barnes KC, King LS, Gene Expression in Lung Injury is Markedly Altered in Rag-1 Null Mice.  Poster presentation, American Thoracic Society Annual Conference, San Francisco, CA</w:t>
      </w:r>
    </w:p>
    <w:p w14:paraId="51F81A31" w14:textId="77777777" w:rsidR="00743B67" w:rsidRDefault="00A026BE">
      <w:pPr>
        <w:ind w:left="2160" w:hanging="2160"/>
      </w:pPr>
      <w:r>
        <w:rPr>
          <w:rFonts w:ascii="Garamond" w:eastAsia="Garamond" w:hAnsi="Garamond" w:cs="Garamond"/>
          <w:sz w:val="22"/>
          <w:szCs w:val="22"/>
        </w:rPr>
        <w:t xml:space="preserve">2007 </w:t>
      </w:r>
      <w:r>
        <w:rPr>
          <w:rFonts w:ascii="Garamond" w:eastAsia="Garamond" w:hAnsi="Garamond" w:cs="Garamond"/>
          <w:b/>
        </w:rPr>
        <w:tab/>
      </w:r>
      <w:r>
        <w:rPr>
          <w:rFonts w:ascii="Garamond" w:eastAsia="Garamond" w:hAnsi="Garamond" w:cs="Garamond"/>
          <w:b/>
          <w:sz w:val="22"/>
          <w:szCs w:val="22"/>
        </w:rPr>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Tsushima K, </w:t>
      </w:r>
      <w:proofErr w:type="spellStart"/>
      <w:r>
        <w:rPr>
          <w:rFonts w:ascii="Garamond" w:eastAsia="Garamond" w:hAnsi="Garamond" w:cs="Garamond"/>
          <w:sz w:val="22"/>
          <w:szCs w:val="22"/>
        </w:rPr>
        <w:t>Grigoryev</w:t>
      </w:r>
      <w:proofErr w:type="spellEnd"/>
      <w:r>
        <w:rPr>
          <w:rFonts w:ascii="Garamond" w:eastAsia="Garamond" w:hAnsi="Garamond" w:cs="Garamond"/>
          <w:sz w:val="22"/>
          <w:szCs w:val="22"/>
        </w:rPr>
        <w:t xml:space="preserve"> DG, Cheadle C, Barnes KC, King LS, Gene Expression in Lung Injury is Markedly Altered in Rag-1 Null Mice.  Poster presentation, Fifth Symposium on the Functional Genomics of Critical Illness and Injury, Bethesda, MD</w:t>
      </w:r>
    </w:p>
    <w:p w14:paraId="36119DA5" w14:textId="77777777" w:rsidR="00743B67" w:rsidRDefault="00A026BE">
      <w:pPr>
        <w:ind w:left="2160" w:right="-720" w:hanging="2160"/>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b/>
          <w:sz w:val="22"/>
          <w:szCs w:val="22"/>
        </w:rPr>
        <w:t>Aggarwal NR</w:t>
      </w:r>
      <w:r>
        <w:rPr>
          <w:rFonts w:ascii="Garamond" w:eastAsia="Garamond" w:hAnsi="Garamond" w:cs="Garamond"/>
          <w:sz w:val="22"/>
          <w:szCs w:val="22"/>
        </w:rPr>
        <w:t>, Moderate Supplemental Oxygen Exacerbates Lipopolysaccharide-Induced Lung Injury in a Sepsis Model. Poster presentation, Department of Medicine Research Retreat, Johns Hopkins University, Baltimore, MD</w:t>
      </w:r>
    </w:p>
    <w:p w14:paraId="5CD9A698" w14:textId="77777777" w:rsidR="00743B67" w:rsidRDefault="00A026BE">
      <w:pPr>
        <w:widowControl w:val="0"/>
        <w:tabs>
          <w:tab w:val="left" w:pos="363"/>
        </w:tabs>
        <w:ind w:left="2160" w:right="127" w:hanging="2160"/>
      </w:pPr>
      <w:r>
        <w:rPr>
          <w:rFonts w:ascii="Garamond" w:eastAsia="Garamond" w:hAnsi="Garamond" w:cs="Garamond"/>
          <w:sz w:val="22"/>
          <w:szCs w:val="22"/>
        </w:rPr>
        <w:t xml:space="preserve">2008 </w:t>
      </w:r>
      <w:r>
        <w:rPr>
          <w:rFonts w:ascii="Garamond" w:eastAsia="Garamond" w:hAnsi="Garamond" w:cs="Garamond"/>
          <w:sz w:val="22"/>
          <w:szCs w:val="22"/>
        </w:rPr>
        <w:tab/>
      </w:r>
      <w:r>
        <w:rPr>
          <w:rFonts w:ascii="Garamond" w:eastAsia="Garamond" w:hAnsi="Garamond" w:cs="Garamond"/>
          <w:b/>
          <w:sz w:val="22"/>
          <w:szCs w:val="22"/>
        </w:rPr>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Tsushima K, </w:t>
      </w:r>
      <w:proofErr w:type="spellStart"/>
      <w:r>
        <w:rPr>
          <w:rFonts w:ascii="Garamond" w:eastAsia="Garamond" w:hAnsi="Garamond" w:cs="Garamond"/>
          <w:sz w:val="22"/>
          <w:szCs w:val="22"/>
        </w:rPr>
        <w:t>Grigoryev</w:t>
      </w:r>
      <w:proofErr w:type="spellEnd"/>
      <w:r>
        <w:rPr>
          <w:rFonts w:ascii="Garamond" w:eastAsia="Garamond" w:hAnsi="Garamond" w:cs="Garamond"/>
          <w:sz w:val="22"/>
          <w:szCs w:val="22"/>
        </w:rPr>
        <w:t xml:space="preserve"> DG, Cheadle C, Barnes KC, King LS, Reconstitution of Rag-1 null mice with T Regulatory Cells Blunts the Genotypic Differences between Rag-1 KO and WT mice after Intratracheal LPS.  Poster discussion session, American Thoracic Society Annual Conference, Toronto, ON</w:t>
      </w:r>
    </w:p>
    <w:p w14:paraId="24D90563" w14:textId="77777777" w:rsidR="00743B67" w:rsidRDefault="00A026BE">
      <w:pPr>
        <w:widowControl w:val="0"/>
        <w:tabs>
          <w:tab w:val="left" w:pos="362"/>
        </w:tabs>
        <w:ind w:left="2160" w:right="467" w:hanging="2160"/>
      </w:pPr>
      <w:r>
        <w:rPr>
          <w:rFonts w:ascii="Garamond" w:eastAsia="Garamond" w:hAnsi="Garamond" w:cs="Garamond"/>
          <w:sz w:val="22"/>
          <w:szCs w:val="22"/>
        </w:rPr>
        <w:t xml:space="preserve">2008 </w:t>
      </w:r>
      <w:r>
        <w:rPr>
          <w:rFonts w:ascii="Garamond" w:eastAsia="Garamond" w:hAnsi="Garamond" w:cs="Garamond"/>
          <w:b/>
          <w:sz w:val="22"/>
          <w:szCs w:val="22"/>
        </w:rPr>
        <w:tab/>
        <w:t>Aggarwal NR</w:t>
      </w:r>
      <w:r>
        <w:rPr>
          <w:rFonts w:ascii="Garamond" w:eastAsia="Garamond" w:hAnsi="Garamond" w:cs="Garamond"/>
          <w:sz w:val="22"/>
          <w:szCs w:val="22"/>
        </w:rPr>
        <w:t xml:space="preserve">, Tsushima K, </w:t>
      </w:r>
      <w:proofErr w:type="spellStart"/>
      <w:r>
        <w:rPr>
          <w:rFonts w:ascii="Garamond" w:eastAsia="Garamond" w:hAnsi="Garamond" w:cs="Garamond"/>
          <w:sz w:val="22"/>
          <w:szCs w:val="22"/>
        </w:rPr>
        <w:t>Savransky</w:t>
      </w:r>
      <w:proofErr w:type="spellEnd"/>
      <w:r>
        <w:rPr>
          <w:rFonts w:ascii="Garamond" w:eastAsia="Garamond" w:hAnsi="Garamond" w:cs="Garamond"/>
          <w:sz w:val="22"/>
          <w:szCs w:val="22"/>
        </w:rPr>
        <w:t xml:space="preserve"> V,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xml:space="preserve"> VK, </w:t>
      </w:r>
      <w:proofErr w:type="spellStart"/>
      <w:r>
        <w:rPr>
          <w:rFonts w:ascii="Garamond" w:eastAsia="Garamond" w:hAnsi="Garamond" w:cs="Garamond"/>
          <w:sz w:val="22"/>
          <w:szCs w:val="22"/>
        </w:rPr>
        <w:t>Polotsky</w:t>
      </w:r>
      <w:proofErr w:type="spellEnd"/>
      <w:r>
        <w:rPr>
          <w:rFonts w:ascii="Garamond" w:eastAsia="Garamond" w:hAnsi="Garamond" w:cs="Garamond"/>
          <w:sz w:val="22"/>
          <w:szCs w:val="22"/>
        </w:rPr>
        <w:t xml:space="preserve"> VY, King LS, Modest supplemental oxygen worsens lung injury in a murine model of sepsis. Poster discussion session, American Thoracic Society Annual Conference, Toronto, ON</w:t>
      </w:r>
    </w:p>
    <w:p w14:paraId="34B07D95" w14:textId="77777777" w:rsidR="00743B67" w:rsidRDefault="00A026BE">
      <w:pPr>
        <w:widowControl w:val="0"/>
        <w:tabs>
          <w:tab w:val="left" w:pos="362"/>
        </w:tabs>
        <w:ind w:left="2160" w:right="467" w:hanging="2160"/>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b/>
          <w:sz w:val="22"/>
          <w:szCs w:val="22"/>
        </w:rPr>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Tsushima K, Files DC,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xml:space="preserve"> VK, </w:t>
      </w:r>
      <w:proofErr w:type="spellStart"/>
      <w:r>
        <w:rPr>
          <w:rFonts w:ascii="Garamond" w:eastAsia="Garamond" w:hAnsi="Garamond" w:cs="Garamond"/>
          <w:sz w:val="22"/>
          <w:szCs w:val="22"/>
        </w:rPr>
        <w:t>Polotsky</w:t>
      </w:r>
      <w:proofErr w:type="spellEnd"/>
      <w:r>
        <w:rPr>
          <w:rFonts w:ascii="Garamond" w:eastAsia="Garamond" w:hAnsi="Garamond" w:cs="Garamond"/>
          <w:sz w:val="22"/>
          <w:szCs w:val="22"/>
        </w:rPr>
        <w:t xml:space="preserve"> VY, King LS, Moderate-range oxygen can augment and sustain lung injury when initiated after intratracheal LPS. Poster presentation, American Thoracic Society Annual Conference, San Diego, CA</w:t>
      </w:r>
    </w:p>
    <w:p w14:paraId="71CE9611" w14:textId="77777777" w:rsidR="00743B67" w:rsidRDefault="00A026BE">
      <w:pPr>
        <w:ind w:left="2160" w:hanging="2160"/>
      </w:pPr>
      <w:r>
        <w:rPr>
          <w:rFonts w:ascii="Garamond" w:eastAsia="Garamond" w:hAnsi="Garamond" w:cs="Garamond"/>
          <w:sz w:val="22"/>
          <w:szCs w:val="22"/>
        </w:rPr>
        <w:t>2010</w:t>
      </w:r>
      <w:r>
        <w:rPr>
          <w:rFonts w:ascii="Garamond" w:eastAsia="Garamond" w:hAnsi="Garamond" w:cs="Garamond"/>
        </w:rPr>
        <w:tab/>
      </w:r>
      <w:r>
        <w:rPr>
          <w:rFonts w:ascii="Garamond" w:eastAsia="Garamond" w:hAnsi="Garamond" w:cs="Garamond"/>
          <w:b/>
          <w:sz w:val="22"/>
          <w:szCs w:val="22"/>
        </w:rPr>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Tsushima K, Files DC,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xml:space="preserve"> VK, </w:t>
      </w:r>
      <w:proofErr w:type="spellStart"/>
      <w:r>
        <w:rPr>
          <w:rFonts w:ascii="Garamond" w:eastAsia="Garamond" w:hAnsi="Garamond" w:cs="Garamond"/>
          <w:sz w:val="22"/>
          <w:szCs w:val="22"/>
        </w:rPr>
        <w:t>Polotsky</w:t>
      </w:r>
      <w:proofErr w:type="spellEnd"/>
      <w:r>
        <w:rPr>
          <w:rFonts w:ascii="Garamond" w:eastAsia="Garamond" w:hAnsi="Garamond" w:cs="Garamond"/>
          <w:sz w:val="22"/>
          <w:szCs w:val="22"/>
        </w:rPr>
        <w:t xml:space="preserve"> VY, King LS</w:t>
      </w:r>
      <w:r>
        <w:rPr>
          <w:rFonts w:ascii="Garamond" w:eastAsia="Garamond" w:hAnsi="Garamond" w:cs="Garamond"/>
          <w:sz w:val="20"/>
          <w:szCs w:val="20"/>
        </w:rPr>
        <w:t xml:space="preserve"> </w:t>
      </w:r>
      <w:r>
        <w:rPr>
          <w:rFonts w:ascii="Garamond" w:eastAsia="Garamond" w:hAnsi="Garamond" w:cs="Garamond"/>
          <w:sz w:val="22"/>
          <w:szCs w:val="22"/>
        </w:rPr>
        <w:t>Moderate oxygen after LPS augments neutrophil-mediated murine lung injury due to enhancement of alveolar macrophage and epithelial cell interactions. Poster presentation, American Thoracic Society Annual Conference, New Orleans, LA</w:t>
      </w:r>
    </w:p>
    <w:p w14:paraId="1D5FFB52" w14:textId="77777777" w:rsidR="00743B67" w:rsidRDefault="00A026BE">
      <w:pPr>
        <w:widowControl w:val="0"/>
        <w:tabs>
          <w:tab w:val="left" w:pos="362"/>
        </w:tabs>
        <w:ind w:left="2160" w:right="467" w:hanging="2160"/>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b/>
          <w:sz w:val="22"/>
          <w:szCs w:val="22"/>
        </w:rPr>
        <w:t>Aggarwal NR</w:t>
      </w:r>
      <w:r>
        <w:rPr>
          <w:rFonts w:ascii="Garamond" w:eastAsia="Garamond" w:hAnsi="Garamond" w:cs="Garamond"/>
          <w:sz w:val="22"/>
          <w:szCs w:val="22"/>
        </w:rPr>
        <w:t xml:space="preserve">,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w:t>
      </w:r>
      <w:proofErr w:type="spellStart"/>
      <w:r>
        <w:rPr>
          <w:rFonts w:ascii="Garamond" w:eastAsia="Garamond" w:hAnsi="Garamond" w:cs="Garamond"/>
          <w:sz w:val="22"/>
          <w:szCs w:val="22"/>
        </w:rPr>
        <w:t>Eto</w:t>
      </w:r>
      <w:proofErr w:type="spellEnd"/>
      <w:r>
        <w:rPr>
          <w:rFonts w:ascii="Garamond" w:eastAsia="Garamond" w:hAnsi="Garamond" w:cs="Garamond"/>
          <w:sz w:val="22"/>
          <w:szCs w:val="22"/>
        </w:rPr>
        <w:t xml:space="preserve"> Y, </w:t>
      </w:r>
      <w:proofErr w:type="spellStart"/>
      <w:r>
        <w:rPr>
          <w:rFonts w:ascii="Garamond" w:eastAsia="Garamond" w:hAnsi="Garamond" w:cs="Garamond"/>
          <w:sz w:val="22"/>
          <w:szCs w:val="22"/>
        </w:rPr>
        <w:t>Waickman</w:t>
      </w:r>
      <w:proofErr w:type="spellEnd"/>
      <w:r>
        <w:rPr>
          <w:rFonts w:ascii="Garamond" w:eastAsia="Garamond" w:hAnsi="Garamond" w:cs="Garamond"/>
          <w:sz w:val="22"/>
          <w:szCs w:val="22"/>
        </w:rPr>
        <w:t xml:space="preserve"> AT, Garibaldi BT, Mock JM, Files DC,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xml:space="preserve"> VK, </w:t>
      </w:r>
      <w:proofErr w:type="spellStart"/>
      <w:r>
        <w:rPr>
          <w:rFonts w:ascii="Garamond" w:eastAsia="Garamond" w:hAnsi="Garamond" w:cs="Garamond"/>
          <w:sz w:val="22"/>
          <w:szCs w:val="22"/>
        </w:rPr>
        <w:t>Polotsky</w:t>
      </w:r>
      <w:proofErr w:type="spellEnd"/>
      <w:r>
        <w:rPr>
          <w:rFonts w:ascii="Garamond" w:eastAsia="Garamond" w:hAnsi="Garamond" w:cs="Garamond"/>
          <w:sz w:val="22"/>
          <w:szCs w:val="22"/>
        </w:rPr>
        <w:t xml:space="preserve"> VY, Horton M, King LS. Oxygen Blunts Adenosine receptor 2a (A2aR) to Augment Lung Injury. Poster presentation, American Thoracic Society Annual Conference, San Francisco, CA</w:t>
      </w:r>
    </w:p>
    <w:p w14:paraId="0639370F" w14:textId="77777777" w:rsidR="00743B67" w:rsidRDefault="00A026BE">
      <w:pPr>
        <w:widowControl w:val="0"/>
        <w:tabs>
          <w:tab w:val="left" w:pos="362"/>
        </w:tabs>
        <w:ind w:left="2160" w:right="467" w:hanging="2160"/>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b/>
          <w:sz w:val="22"/>
          <w:szCs w:val="22"/>
        </w:rPr>
        <w:t>Neil R. Aggarwal</w:t>
      </w:r>
      <w:r>
        <w:rPr>
          <w:rFonts w:ascii="Garamond" w:eastAsia="Garamond" w:hAnsi="Garamond" w:cs="Garamond"/>
          <w:sz w:val="22"/>
          <w:szCs w:val="22"/>
        </w:rPr>
        <w:t xml:space="preserve">, Eric Chau, Brian T. Garibaldi, Jason R. Mock, Thomas </w:t>
      </w:r>
      <w:proofErr w:type="spellStart"/>
      <w:r>
        <w:rPr>
          <w:rFonts w:ascii="Garamond" w:eastAsia="Garamond" w:hAnsi="Garamond" w:cs="Garamond"/>
          <w:sz w:val="22"/>
          <w:szCs w:val="22"/>
        </w:rPr>
        <w:t>Sussan</w:t>
      </w:r>
      <w:proofErr w:type="spellEnd"/>
      <w:r>
        <w:rPr>
          <w:rFonts w:ascii="Garamond" w:eastAsia="Garamond" w:hAnsi="Garamond" w:cs="Garamond"/>
          <w:sz w:val="22"/>
          <w:szCs w:val="22"/>
        </w:rPr>
        <w:t xml:space="preserve">, Keshav Rao, </w:t>
      </w:r>
      <w:proofErr w:type="spellStart"/>
      <w:r>
        <w:rPr>
          <w:rFonts w:ascii="Garamond" w:eastAsia="Garamond" w:hAnsi="Garamond" w:cs="Garamond"/>
          <w:sz w:val="22"/>
          <w:szCs w:val="22"/>
        </w:rPr>
        <w:t>Kaavya</w:t>
      </w:r>
      <w:proofErr w:type="spellEnd"/>
      <w:r>
        <w:rPr>
          <w:rFonts w:ascii="Garamond" w:eastAsia="Garamond" w:hAnsi="Garamond" w:cs="Garamond"/>
          <w:sz w:val="22"/>
          <w:szCs w:val="22"/>
        </w:rPr>
        <w:t xml:space="preserve"> Rao, Anil G. Menon, Franco R.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Mahendra</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Damarla</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Shyam</w:t>
      </w:r>
      <w:proofErr w:type="spellEnd"/>
      <w:r>
        <w:rPr>
          <w:rFonts w:ascii="Garamond" w:eastAsia="Garamond" w:hAnsi="Garamond" w:cs="Garamond"/>
          <w:sz w:val="22"/>
          <w:szCs w:val="22"/>
        </w:rPr>
        <w:t xml:space="preserve"> Biswal, Landon S. King, </w:t>
      </w:r>
      <w:proofErr w:type="spellStart"/>
      <w:r>
        <w:rPr>
          <w:rFonts w:ascii="Garamond" w:eastAsia="Garamond" w:hAnsi="Garamond" w:cs="Garamond"/>
          <w:sz w:val="22"/>
          <w:szCs w:val="22"/>
        </w:rPr>
        <w:t>Venkataramana</w:t>
      </w:r>
      <w:proofErr w:type="spellEnd"/>
      <w:r>
        <w:rPr>
          <w:rFonts w:ascii="Garamond" w:eastAsia="Garamond" w:hAnsi="Garamond" w:cs="Garamond"/>
          <w:sz w:val="22"/>
          <w:szCs w:val="22"/>
        </w:rPr>
        <w:t xml:space="preserve"> K.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Aquaporin 5 modulates physical and immune epithelial barriers to mitigate murine emphysema. Poster presentation, Flight Attendant Medical Research Institute Conference, Miami, FL</w:t>
      </w:r>
    </w:p>
    <w:p w14:paraId="265FB148" w14:textId="3521A173" w:rsidR="00743B67" w:rsidRDefault="00A026BE" w:rsidP="00BF6043">
      <w:pPr>
        <w:widowControl w:val="0"/>
        <w:tabs>
          <w:tab w:val="left" w:pos="362"/>
        </w:tabs>
        <w:ind w:left="2160" w:right="467" w:hanging="2160"/>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b/>
          <w:sz w:val="22"/>
          <w:szCs w:val="22"/>
        </w:rPr>
        <w:t>Aggarwal NR</w:t>
      </w:r>
      <w:r>
        <w:rPr>
          <w:rFonts w:ascii="Garamond" w:eastAsia="Garamond" w:hAnsi="Garamond" w:cs="Garamond"/>
          <w:sz w:val="22"/>
          <w:szCs w:val="22"/>
        </w:rPr>
        <w:t xml:space="preserve">, Tripathi A, </w:t>
      </w:r>
      <w:proofErr w:type="spellStart"/>
      <w:r>
        <w:rPr>
          <w:rFonts w:ascii="Garamond" w:eastAsia="Garamond" w:hAnsi="Garamond" w:cs="Garamond"/>
          <w:sz w:val="22"/>
          <w:szCs w:val="22"/>
        </w:rPr>
        <w:t>Mandke</w:t>
      </w:r>
      <w:proofErr w:type="spellEnd"/>
      <w:r>
        <w:rPr>
          <w:rFonts w:ascii="Garamond" w:eastAsia="Garamond" w:hAnsi="Garamond" w:cs="Garamond"/>
          <w:sz w:val="22"/>
          <w:szCs w:val="22"/>
        </w:rPr>
        <w:t xml:space="preserve"> P, Singer BT, </w:t>
      </w:r>
      <w:proofErr w:type="spellStart"/>
      <w:r>
        <w:rPr>
          <w:rFonts w:ascii="Garamond" w:eastAsia="Garamond" w:hAnsi="Garamond" w:cs="Garamond"/>
          <w:sz w:val="22"/>
          <w:szCs w:val="22"/>
        </w:rPr>
        <w:t>Sidhaye</w:t>
      </w:r>
      <w:proofErr w:type="spellEnd"/>
      <w:r>
        <w:rPr>
          <w:rFonts w:ascii="Garamond" w:eastAsia="Garamond" w:hAnsi="Garamond" w:cs="Garamond"/>
          <w:sz w:val="22"/>
          <w:szCs w:val="22"/>
        </w:rPr>
        <w:t xml:space="preserve"> VK, King LS, </w:t>
      </w:r>
      <w:proofErr w:type="spellStart"/>
      <w:r>
        <w:rPr>
          <w:rFonts w:ascii="Garamond" w:eastAsia="Garamond" w:hAnsi="Garamond" w:cs="Garamond"/>
          <w:sz w:val="22"/>
          <w:szCs w:val="22"/>
        </w:rPr>
        <w:t>D’Alessio</w:t>
      </w:r>
      <w:proofErr w:type="spellEnd"/>
      <w:r>
        <w:rPr>
          <w:rFonts w:ascii="Garamond" w:eastAsia="Garamond" w:hAnsi="Garamond" w:cs="Garamond"/>
          <w:sz w:val="22"/>
          <w:szCs w:val="22"/>
        </w:rPr>
        <w:t xml:space="preserve"> FR. IL-4-IL-4R pathway modulates macrophage-derived resolution of experimental ALI. Poster presentation, Aspen Lung Conference, Aspen, C</w:t>
      </w:r>
      <w:r w:rsidR="00BF6043">
        <w:rPr>
          <w:rFonts w:ascii="Garamond" w:eastAsia="Garamond" w:hAnsi="Garamond" w:cs="Garamond"/>
          <w:sz w:val="22"/>
          <w:szCs w:val="22"/>
        </w:rPr>
        <w:t>O</w:t>
      </w:r>
    </w:p>
    <w:p w14:paraId="4020CFA7" w14:textId="77777777" w:rsidR="00743B67" w:rsidRDefault="00743B67"/>
    <w:sectPr w:rsidR="00743B67" w:rsidSect="00850F87">
      <w:headerReference w:type="even" r:id="rId11"/>
      <w:headerReference w:type="default" r:id="rId12"/>
      <w:headerReference w:type="first" r:id="rId13"/>
      <w:pgSz w:w="12240" w:h="15840"/>
      <w:pgMar w:top="720" w:right="72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CCEC" w14:textId="77777777" w:rsidR="009346C5" w:rsidRDefault="009346C5">
      <w:r>
        <w:separator/>
      </w:r>
    </w:p>
  </w:endnote>
  <w:endnote w:type="continuationSeparator" w:id="0">
    <w:p w14:paraId="45582669" w14:textId="77777777" w:rsidR="009346C5" w:rsidRDefault="0093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137A" w14:textId="77777777" w:rsidR="009346C5" w:rsidRDefault="009346C5">
      <w:r>
        <w:separator/>
      </w:r>
    </w:p>
  </w:footnote>
  <w:footnote w:type="continuationSeparator" w:id="0">
    <w:p w14:paraId="1FBDE8A1" w14:textId="77777777" w:rsidR="009346C5" w:rsidRDefault="0093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8180" w14:textId="77777777" w:rsidR="00BC3762" w:rsidRDefault="00BC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FAC1" w14:textId="77777777" w:rsidR="00BC3762" w:rsidRDefault="00BC3762">
    <w:pPr>
      <w:tabs>
        <w:tab w:val="center" w:pos="4320"/>
        <w:tab w:val="right" w:pos="8640"/>
      </w:tabs>
      <w:spacing w:before="720"/>
    </w:pPr>
    <w:r>
      <w:rPr>
        <w:rFonts w:ascii="Garamond" w:eastAsia="Garamond" w:hAnsi="Garamond" w:cs="Garamond"/>
        <w:sz w:val="20"/>
        <w:szCs w:val="20"/>
      </w:rPr>
      <w:t>Neil R. Aggarwal, M.D.</w:t>
    </w:r>
    <w:r>
      <w:rPr>
        <w:rFonts w:ascii="Garamond" w:eastAsia="Garamond" w:hAnsi="Garamond" w:cs="Garamond"/>
        <w:sz w:val="20"/>
        <w:szCs w:val="20"/>
      </w:rPr>
      <w:tab/>
    </w:r>
    <w:r>
      <w:rPr>
        <w:rFonts w:ascii="Garamond" w:eastAsia="Garamond" w:hAnsi="Garamond" w:cs="Garamond"/>
        <w:sz w:val="20"/>
        <w:szCs w:val="20"/>
      </w:rPr>
      <w:tab/>
      <w:t xml:space="preserve">Page </w:t>
    </w:r>
    <w:r>
      <w:fldChar w:fldCharType="begin"/>
    </w:r>
    <w:r>
      <w:instrText>PAGE</w:instrText>
    </w:r>
    <w:r>
      <w:fldChar w:fldCharType="separate"/>
    </w:r>
    <w:r w:rsidR="00463C29">
      <w:rPr>
        <w:noProof/>
      </w:rPr>
      <w:t>1</w:t>
    </w:r>
    <w:r>
      <w:fldChar w:fldCharType="end"/>
    </w:r>
  </w:p>
  <w:p w14:paraId="1B21AAB0" w14:textId="77777777" w:rsidR="00BC3762" w:rsidRDefault="00BC3762">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3905" w14:textId="77777777" w:rsidR="00BC3762" w:rsidRDefault="00BC3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BE"/>
    <w:multiLevelType w:val="multilevel"/>
    <w:tmpl w:val="16F04ECA"/>
    <w:lvl w:ilvl="0">
      <w:start w:val="1"/>
      <w:numFmt w:val="decimal"/>
      <w:lvlText w:val="%1."/>
      <w:lvlJc w:val="left"/>
      <w:pPr>
        <w:ind w:left="720" w:hanging="360"/>
      </w:pPr>
      <w:rPr>
        <w:b w:val="0"/>
        <w:sz w:val="22"/>
        <w:szCs w:val="22"/>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15:restartNumberingAfterBreak="0">
    <w:nsid w:val="0DBD3236"/>
    <w:multiLevelType w:val="multilevel"/>
    <w:tmpl w:val="CFDA98E0"/>
    <w:lvl w:ilvl="0">
      <w:start w:val="1"/>
      <w:numFmt w:val="decimal"/>
      <w:lvlText w:val="%1."/>
      <w:lvlJc w:val="left"/>
      <w:pPr>
        <w:ind w:left="720" w:hanging="360"/>
      </w:pPr>
      <w:rPr>
        <w:rFonts w:ascii="Garamond" w:hAnsi="Garamond" w:hint="default"/>
        <w:b w:val="0"/>
        <w:sz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27D3050"/>
    <w:multiLevelType w:val="multilevel"/>
    <w:tmpl w:val="AB0C7E5C"/>
    <w:lvl w:ilvl="0">
      <w:start w:val="1"/>
      <w:numFmt w:val="decimal"/>
      <w:lvlText w:val="%1."/>
      <w:lvlJc w:val="left"/>
      <w:pPr>
        <w:ind w:left="720" w:hanging="360"/>
      </w:pPr>
      <w:rPr>
        <w:b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15:restartNumberingAfterBreak="0">
    <w:nsid w:val="34804295"/>
    <w:multiLevelType w:val="multilevel"/>
    <w:tmpl w:val="D42C551E"/>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8740061"/>
    <w:multiLevelType w:val="multilevel"/>
    <w:tmpl w:val="25ACC546"/>
    <w:lvl w:ilvl="0">
      <w:start w:val="1"/>
      <w:numFmt w:val="decimal"/>
      <w:lvlText w:val="%1."/>
      <w:lvlJc w:val="left"/>
      <w:pPr>
        <w:ind w:left="0" w:firstLine="0"/>
      </w:pPr>
      <w:rPr>
        <w:rFonts w:ascii="Garamond" w:eastAsia="Garamond" w:hAnsi="Garamond" w:cs="Garamond"/>
        <w:b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5" w15:restartNumberingAfterBreak="0">
    <w:nsid w:val="4F2342E6"/>
    <w:multiLevelType w:val="hybridMultilevel"/>
    <w:tmpl w:val="7406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47814"/>
    <w:multiLevelType w:val="multilevel"/>
    <w:tmpl w:val="E196CC52"/>
    <w:lvl w:ilvl="0">
      <w:start w:val="1"/>
      <w:numFmt w:val="decimal"/>
      <w:lvlText w:val="%1."/>
      <w:lvlJc w:val="left"/>
      <w:pPr>
        <w:ind w:left="360" w:firstLine="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15:restartNumberingAfterBreak="0">
    <w:nsid w:val="50F87DD4"/>
    <w:multiLevelType w:val="multilevel"/>
    <w:tmpl w:val="F2C03404"/>
    <w:lvl w:ilvl="0">
      <w:start w:val="1"/>
      <w:numFmt w:val="decimal"/>
      <w:lvlText w:val="%1."/>
      <w:lvlJc w:val="left"/>
      <w:pPr>
        <w:ind w:left="0" w:firstLine="0"/>
      </w:pPr>
      <w:rPr>
        <w:rFonts w:ascii="Garamond" w:eastAsia="Garamond" w:hAnsi="Garamond" w:cs="Garamond"/>
        <w:b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5C9A5047"/>
    <w:multiLevelType w:val="multilevel"/>
    <w:tmpl w:val="CFDA98E0"/>
    <w:lvl w:ilvl="0">
      <w:start w:val="1"/>
      <w:numFmt w:val="decimal"/>
      <w:lvlText w:val="%1."/>
      <w:lvlJc w:val="left"/>
      <w:pPr>
        <w:ind w:left="720" w:hanging="360"/>
      </w:pPr>
      <w:rPr>
        <w:rFonts w:ascii="Garamond" w:hAnsi="Garamond" w:hint="default"/>
        <w:b w:val="0"/>
        <w:sz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67"/>
    <w:rsid w:val="00031B3B"/>
    <w:rsid w:val="0003387F"/>
    <w:rsid w:val="000506F5"/>
    <w:rsid w:val="000741D2"/>
    <w:rsid w:val="00077168"/>
    <w:rsid w:val="000A675F"/>
    <w:rsid w:val="000A6EAA"/>
    <w:rsid w:val="000B2981"/>
    <w:rsid w:val="000B6971"/>
    <w:rsid w:val="000C455C"/>
    <w:rsid w:val="000F107F"/>
    <w:rsid w:val="00146248"/>
    <w:rsid w:val="00160C78"/>
    <w:rsid w:val="00175C5B"/>
    <w:rsid w:val="00182BC3"/>
    <w:rsid w:val="001A1332"/>
    <w:rsid w:val="001B384D"/>
    <w:rsid w:val="001C1770"/>
    <w:rsid w:val="001E4FAD"/>
    <w:rsid w:val="00206AFB"/>
    <w:rsid w:val="00212B9F"/>
    <w:rsid w:val="002135AB"/>
    <w:rsid w:val="002535A7"/>
    <w:rsid w:val="00256FA2"/>
    <w:rsid w:val="002637F5"/>
    <w:rsid w:val="002652A3"/>
    <w:rsid w:val="00265E1E"/>
    <w:rsid w:val="00293896"/>
    <w:rsid w:val="002967A0"/>
    <w:rsid w:val="002A6A9E"/>
    <w:rsid w:val="002E0F48"/>
    <w:rsid w:val="002E1646"/>
    <w:rsid w:val="002F62D1"/>
    <w:rsid w:val="00317A59"/>
    <w:rsid w:val="00331393"/>
    <w:rsid w:val="00351F61"/>
    <w:rsid w:val="00390403"/>
    <w:rsid w:val="003C3A1A"/>
    <w:rsid w:val="003D1B83"/>
    <w:rsid w:val="003D6E70"/>
    <w:rsid w:val="00401662"/>
    <w:rsid w:val="00424858"/>
    <w:rsid w:val="004622CF"/>
    <w:rsid w:val="00463C29"/>
    <w:rsid w:val="00476BB5"/>
    <w:rsid w:val="004920CD"/>
    <w:rsid w:val="004922FD"/>
    <w:rsid w:val="004925F6"/>
    <w:rsid w:val="004938F2"/>
    <w:rsid w:val="00494AC2"/>
    <w:rsid w:val="00495DF0"/>
    <w:rsid w:val="004C113C"/>
    <w:rsid w:val="004C7A7C"/>
    <w:rsid w:val="004D65DF"/>
    <w:rsid w:val="004E087E"/>
    <w:rsid w:val="004E71BE"/>
    <w:rsid w:val="0051666C"/>
    <w:rsid w:val="0052081C"/>
    <w:rsid w:val="00560876"/>
    <w:rsid w:val="005759B2"/>
    <w:rsid w:val="005907C6"/>
    <w:rsid w:val="005B7E0F"/>
    <w:rsid w:val="005D040F"/>
    <w:rsid w:val="005D0FF4"/>
    <w:rsid w:val="005D48B6"/>
    <w:rsid w:val="005E35F6"/>
    <w:rsid w:val="005E5B78"/>
    <w:rsid w:val="005F4E0D"/>
    <w:rsid w:val="006004BA"/>
    <w:rsid w:val="006140AE"/>
    <w:rsid w:val="00621CDF"/>
    <w:rsid w:val="00627A03"/>
    <w:rsid w:val="0064261D"/>
    <w:rsid w:val="0064285C"/>
    <w:rsid w:val="00651F99"/>
    <w:rsid w:val="00671DA3"/>
    <w:rsid w:val="00674463"/>
    <w:rsid w:val="006804FF"/>
    <w:rsid w:val="00690039"/>
    <w:rsid w:val="006A09DF"/>
    <w:rsid w:val="006A3184"/>
    <w:rsid w:val="006D2249"/>
    <w:rsid w:val="006E6E15"/>
    <w:rsid w:val="006E76A2"/>
    <w:rsid w:val="006F0237"/>
    <w:rsid w:val="0073787C"/>
    <w:rsid w:val="00743B67"/>
    <w:rsid w:val="007448E2"/>
    <w:rsid w:val="0075438F"/>
    <w:rsid w:val="007648E0"/>
    <w:rsid w:val="007A74FC"/>
    <w:rsid w:val="007A7EC2"/>
    <w:rsid w:val="007B0A6D"/>
    <w:rsid w:val="007F2D42"/>
    <w:rsid w:val="00821C62"/>
    <w:rsid w:val="00850F87"/>
    <w:rsid w:val="00867333"/>
    <w:rsid w:val="0087580C"/>
    <w:rsid w:val="00882554"/>
    <w:rsid w:val="008924DA"/>
    <w:rsid w:val="008C5144"/>
    <w:rsid w:val="008D0B99"/>
    <w:rsid w:val="008E6656"/>
    <w:rsid w:val="008E6F49"/>
    <w:rsid w:val="008F0F3A"/>
    <w:rsid w:val="008F1D85"/>
    <w:rsid w:val="009000D7"/>
    <w:rsid w:val="009346C5"/>
    <w:rsid w:val="00945ED9"/>
    <w:rsid w:val="00955B75"/>
    <w:rsid w:val="0098161D"/>
    <w:rsid w:val="0099176C"/>
    <w:rsid w:val="009A3434"/>
    <w:rsid w:val="009B31AD"/>
    <w:rsid w:val="009B58E4"/>
    <w:rsid w:val="009C6520"/>
    <w:rsid w:val="009C6B5C"/>
    <w:rsid w:val="009E761D"/>
    <w:rsid w:val="009F0D0E"/>
    <w:rsid w:val="009F149E"/>
    <w:rsid w:val="009F35C7"/>
    <w:rsid w:val="00A026BE"/>
    <w:rsid w:val="00A110B6"/>
    <w:rsid w:val="00A22672"/>
    <w:rsid w:val="00A26268"/>
    <w:rsid w:val="00A617A1"/>
    <w:rsid w:val="00A801A7"/>
    <w:rsid w:val="00A83E6F"/>
    <w:rsid w:val="00A8482B"/>
    <w:rsid w:val="00A962D4"/>
    <w:rsid w:val="00A972C5"/>
    <w:rsid w:val="00AA428F"/>
    <w:rsid w:val="00AC4621"/>
    <w:rsid w:val="00AF08C1"/>
    <w:rsid w:val="00AF4AE1"/>
    <w:rsid w:val="00B055BA"/>
    <w:rsid w:val="00B07D33"/>
    <w:rsid w:val="00B3136C"/>
    <w:rsid w:val="00B31552"/>
    <w:rsid w:val="00B55C13"/>
    <w:rsid w:val="00B60FE0"/>
    <w:rsid w:val="00B62D05"/>
    <w:rsid w:val="00B64ABB"/>
    <w:rsid w:val="00B6500F"/>
    <w:rsid w:val="00B84918"/>
    <w:rsid w:val="00B84BAA"/>
    <w:rsid w:val="00B9062E"/>
    <w:rsid w:val="00BB4B37"/>
    <w:rsid w:val="00BC3762"/>
    <w:rsid w:val="00BC789F"/>
    <w:rsid w:val="00BD2AAD"/>
    <w:rsid w:val="00BE0F13"/>
    <w:rsid w:val="00BE36A6"/>
    <w:rsid w:val="00BF4F34"/>
    <w:rsid w:val="00BF6043"/>
    <w:rsid w:val="00C07EED"/>
    <w:rsid w:val="00C11741"/>
    <w:rsid w:val="00C173D7"/>
    <w:rsid w:val="00C25D3E"/>
    <w:rsid w:val="00C361E2"/>
    <w:rsid w:val="00C549C6"/>
    <w:rsid w:val="00C82C76"/>
    <w:rsid w:val="00C855A3"/>
    <w:rsid w:val="00C97F00"/>
    <w:rsid w:val="00CB075C"/>
    <w:rsid w:val="00CD2D34"/>
    <w:rsid w:val="00CE0354"/>
    <w:rsid w:val="00CF1FB4"/>
    <w:rsid w:val="00CF67A1"/>
    <w:rsid w:val="00D14295"/>
    <w:rsid w:val="00D24ED3"/>
    <w:rsid w:val="00D36290"/>
    <w:rsid w:val="00D4221F"/>
    <w:rsid w:val="00D52F96"/>
    <w:rsid w:val="00D57393"/>
    <w:rsid w:val="00D61F05"/>
    <w:rsid w:val="00D64B42"/>
    <w:rsid w:val="00D81967"/>
    <w:rsid w:val="00D90A2F"/>
    <w:rsid w:val="00D91BF3"/>
    <w:rsid w:val="00DA6009"/>
    <w:rsid w:val="00DB3E80"/>
    <w:rsid w:val="00DD3BD3"/>
    <w:rsid w:val="00DD4258"/>
    <w:rsid w:val="00DE5EDD"/>
    <w:rsid w:val="00DF123A"/>
    <w:rsid w:val="00DF1A3B"/>
    <w:rsid w:val="00E1152A"/>
    <w:rsid w:val="00E42441"/>
    <w:rsid w:val="00E53163"/>
    <w:rsid w:val="00E606C6"/>
    <w:rsid w:val="00E64138"/>
    <w:rsid w:val="00F258AB"/>
    <w:rsid w:val="00F42AA2"/>
    <w:rsid w:val="00F5249D"/>
    <w:rsid w:val="00F60DA1"/>
    <w:rsid w:val="00F72C10"/>
    <w:rsid w:val="00F90246"/>
    <w:rsid w:val="00FD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2B5B"/>
  <w15:docId w15:val="{2FBB4A32-C44E-44BC-99BF-B109A6E5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BE"/>
    <w:rPr>
      <w:color w:val="auto"/>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F35C7"/>
    <w:pPr>
      <w:spacing w:before="100" w:beforeAutospacing="1" w:after="100" w:afterAutospacing="1"/>
    </w:pPr>
  </w:style>
  <w:style w:type="paragraph" w:styleId="ListParagraph">
    <w:name w:val="List Paragraph"/>
    <w:basedOn w:val="Normal"/>
    <w:uiPriority w:val="34"/>
    <w:qFormat/>
    <w:rsid w:val="00B55C13"/>
    <w:pPr>
      <w:ind w:left="720"/>
      <w:contextualSpacing/>
    </w:pPr>
  </w:style>
  <w:style w:type="paragraph" w:styleId="Header">
    <w:name w:val="header"/>
    <w:basedOn w:val="Normal"/>
    <w:link w:val="HeaderChar"/>
    <w:uiPriority w:val="99"/>
    <w:unhideWhenUsed/>
    <w:rsid w:val="0052081C"/>
    <w:pPr>
      <w:tabs>
        <w:tab w:val="center" w:pos="4680"/>
        <w:tab w:val="right" w:pos="9360"/>
      </w:tabs>
    </w:pPr>
  </w:style>
  <w:style w:type="character" w:customStyle="1" w:styleId="HeaderChar">
    <w:name w:val="Header Char"/>
    <w:basedOn w:val="DefaultParagraphFont"/>
    <w:link w:val="Header"/>
    <w:uiPriority w:val="99"/>
    <w:rsid w:val="0052081C"/>
  </w:style>
  <w:style w:type="paragraph" w:styleId="Footer">
    <w:name w:val="footer"/>
    <w:basedOn w:val="Normal"/>
    <w:link w:val="FooterChar"/>
    <w:uiPriority w:val="99"/>
    <w:unhideWhenUsed/>
    <w:rsid w:val="0052081C"/>
    <w:pPr>
      <w:tabs>
        <w:tab w:val="center" w:pos="4680"/>
        <w:tab w:val="right" w:pos="9360"/>
      </w:tabs>
    </w:pPr>
  </w:style>
  <w:style w:type="character" w:customStyle="1" w:styleId="FooterChar">
    <w:name w:val="Footer Char"/>
    <w:basedOn w:val="DefaultParagraphFont"/>
    <w:link w:val="Footer"/>
    <w:uiPriority w:val="99"/>
    <w:rsid w:val="0052081C"/>
  </w:style>
  <w:style w:type="paragraph" w:customStyle="1" w:styleId="details">
    <w:name w:val="details"/>
    <w:basedOn w:val="Normal"/>
    <w:rsid w:val="005D0FF4"/>
    <w:pPr>
      <w:spacing w:before="100" w:beforeAutospacing="1" w:after="100" w:afterAutospacing="1"/>
    </w:pPr>
  </w:style>
  <w:style w:type="character" w:customStyle="1" w:styleId="jrnl">
    <w:name w:val="jrnl"/>
    <w:basedOn w:val="DefaultParagraphFont"/>
    <w:rsid w:val="005D0FF4"/>
  </w:style>
  <w:style w:type="paragraph" w:customStyle="1" w:styleId="desc">
    <w:name w:val="desc"/>
    <w:basedOn w:val="Normal"/>
    <w:rsid w:val="005D0FF4"/>
    <w:pPr>
      <w:spacing w:before="100" w:beforeAutospacing="1" w:after="100" w:afterAutospacing="1"/>
    </w:pPr>
  </w:style>
  <w:style w:type="character" w:styleId="Hyperlink">
    <w:name w:val="Hyperlink"/>
    <w:basedOn w:val="DefaultParagraphFont"/>
    <w:uiPriority w:val="99"/>
    <w:unhideWhenUsed/>
    <w:rsid w:val="005D0FF4"/>
    <w:rPr>
      <w:color w:val="0000FF"/>
      <w:u w:val="single"/>
    </w:rPr>
  </w:style>
  <w:style w:type="paragraph" w:styleId="BalloonText">
    <w:name w:val="Balloon Text"/>
    <w:basedOn w:val="Normal"/>
    <w:link w:val="BalloonTextChar"/>
    <w:uiPriority w:val="99"/>
    <w:semiHidden/>
    <w:unhideWhenUsed/>
    <w:rsid w:val="00D24ED3"/>
    <w:rPr>
      <w:sz w:val="18"/>
      <w:szCs w:val="18"/>
    </w:rPr>
  </w:style>
  <w:style w:type="character" w:customStyle="1" w:styleId="BalloonTextChar">
    <w:name w:val="Balloon Text Char"/>
    <w:basedOn w:val="DefaultParagraphFont"/>
    <w:link w:val="BalloonText"/>
    <w:uiPriority w:val="99"/>
    <w:semiHidden/>
    <w:rsid w:val="00D24ED3"/>
    <w:rPr>
      <w:color w:val="auto"/>
      <w:sz w:val="18"/>
      <w:szCs w:val="18"/>
    </w:rPr>
  </w:style>
  <w:style w:type="character" w:customStyle="1" w:styleId="labs-docsum-journal-citation">
    <w:name w:val="labs-docsum-journal-citation"/>
    <w:basedOn w:val="DefaultParagraphFont"/>
    <w:rsid w:val="008F0F3A"/>
  </w:style>
  <w:style w:type="character" w:customStyle="1" w:styleId="citation-part">
    <w:name w:val="citation-part"/>
    <w:basedOn w:val="DefaultParagraphFont"/>
    <w:rsid w:val="008F0F3A"/>
  </w:style>
  <w:style w:type="character" w:customStyle="1" w:styleId="docsum-pmid">
    <w:name w:val="docsum-pmid"/>
    <w:basedOn w:val="DefaultParagraphFont"/>
    <w:rsid w:val="008F0F3A"/>
  </w:style>
  <w:style w:type="character" w:customStyle="1" w:styleId="labs-docsum-authors">
    <w:name w:val="labs-docsum-authors"/>
    <w:basedOn w:val="DefaultParagraphFont"/>
    <w:rsid w:val="005F4E0D"/>
  </w:style>
  <w:style w:type="character" w:customStyle="1" w:styleId="UnresolvedMention1">
    <w:name w:val="Unresolved Mention1"/>
    <w:basedOn w:val="DefaultParagraphFont"/>
    <w:uiPriority w:val="99"/>
    <w:rsid w:val="008924DA"/>
    <w:rPr>
      <w:color w:val="605E5C"/>
      <w:shd w:val="clear" w:color="auto" w:fill="E1DFDD"/>
    </w:rPr>
  </w:style>
  <w:style w:type="character" w:customStyle="1" w:styleId="docsum-journal-citation">
    <w:name w:val="docsum-journal-citation"/>
    <w:basedOn w:val="DefaultParagraphFont"/>
    <w:rsid w:val="00D14295"/>
  </w:style>
  <w:style w:type="character" w:customStyle="1" w:styleId="publication-type">
    <w:name w:val="publication-type"/>
    <w:basedOn w:val="DefaultParagraphFont"/>
    <w:rsid w:val="00B9062E"/>
  </w:style>
  <w:style w:type="character" w:customStyle="1" w:styleId="apple-converted-space">
    <w:name w:val="apple-converted-space"/>
    <w:basedOn w:val="DefaultParagraphFont"/>
    <w:rsid w:val="005759B2"/>
  </w:style>
  <w:style w:type="character" w:customStyle="1" w:styleId="free-resources1">
    <w:name w:val="free-resources1"/>
    <w:basedOn w:val="DefaultParagraphFont"/>
    <w:rsid w:val="005759B2"/>
  </w:style>
  <w:style w:type="character" w:customStyle="1" w:styleId="docsum-authors">
    <w:name w:val="docsum-authors"/>
    <w:basedOn w:val="DefaultParagraphFont"/>
    <w:rsid w:val="005759B2"/>
  </w:style>
  <w:style w:type="character" w:customStyle="1" w:styleId="free-resources">
    <w:name w:val="free-resources"/>
    <w:basedOn w:val="DefaultParagraphFont"/>
    <w:rsid w:val="005759B2"/>
  </w:style>
  <w:style w:type="character" w:styleId="FollowedHyperlink">
    <w:name w:val="FollowedHyperlink"/>
    <w:basedOn w:val="DefaultParagraphFont"/>
    <w:uiPriority w:val="99"/>
    <w:semiHidden/>
    <w:unhideWhenUsed/>
    <w:rsid w:val="005759B2"/>
    <w:rPr>
      <w:color w:val="954F72" w:themeColor="followedHyperlink"/>
      <w:u w:val="single"/>
    </w:rPr>
  </w:style>
  <w:style w:type="character" w:styleId="UnresolvedMention">
    <w:name w:val="Unresolved Mention"/>
    <w:basedOn w:val="DefaultParagraphFont"/>
    <w:uiPriority w:val="99"/>
    <w:semiHidden/>
    <w:unhideWhenUsed/>
    <w:rsid w:val="00C9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208">
      <w:bodyDiv w:val="1"/>
      <w:marLeft w:val="0"/>
      <w:marRight w:val="0"/>
      <w:marTop w:val="0"/>
      <w:marBottom w:val="0"/>
      <w:divBdr>
        <w:top w:val="none" w:sz="0" w:space="0" w:color="auto"/>
        <w:left w:val="none" w:sz="0" w:space="0" w:color="auto"/>
        <w:bottom w:val="none" w:sz="0" w:space="0" w:color="auto"/>
        <w:right w:val="none" w:sz="0" w:space="0" w:color="auto"/>
      </w:divBdr>
      <w:divsChild>
        <w:div w:id="1457720885">
          <w:marLeft w:val="0"/>
          <w:marRight w:val="0"/>
          <w:marTop w:val="0"/>
          <w:marBottom w:val="0"/>
          <w:divBdr>
            <w:top w:val="none" w:sz="0" w:space="0" w:color="auto"/>
            <w:left w:val="none" w:sz="0" w:space="0" w:color="auto"/>
            <w:bottom w:val="none" w:sz="0" w:space="0" w:color="auto"/>
            <w:right w:val="none" w:sz="0" w:space="0" w:color="auto"/>
          </w:divBdr>
        </w:div>
      </w:divsChild>
    </w:div>
    <w:div w:id="84232664">
      <w:bodyDiv w:val="1"/>
      <w:marLeft w:val="0"/>
      <w:marRight w:val="0"/>
      <w:marTop w:val="0"/>
      <w:marBottom w:val="0"/>
      <w:divBdr>
        <w:top w:val="none" w:sz="0" w:space="0" w:color="auto"/>
        <w:left w:val="none" w:sz="0" w:space="0" w:color="auto"/>
        <w:bottom w:val="none" w:sz="0" w:space="0" w:color="auto"/>
        <w:right w:val="none" w:sz="0" w:space="0" w:color="auto"/>
      </w:divBdr>
    </w:div>
    <w:div w:id="465976514">
      <w:bodyDiv w:val="1"/>
      <w:marLeft w:val="0"/>
      <w:marRight w:val="0"/>
      <w:marTop w:val="0"/>
      <w:marBottom w:val="0"/>
      <w:divBdr>
        <w:top w:val="none" w:sz="0" w:space="0" w:color="auto"/>
        <w:left w:val="none" w:sz="0" w:space="0" w:color="auto"/>
        <w:bottom w:val="none" w:sz="0" w:space="0" w:color="auto"/>
        <w:right w:val="none" w:sz="0" w:space="0" w:color="auto"/>
      </w:divBdr>
      <w:divsChild>
        <w:div w:id="1082675931">
          <w:marLeft w:val="0"/>
          <w:marRight w:val="0"/>
          <w:marTop w:val="34"/>
          <w:marBottom w:val="34"/>
          <w:divBdr>
            <w:top w:val="none" w:sz="0" w:space="0" w:color="auto"/>
            <w:left w:val="none" w:sz="0" w:space="0" w:color="auto"/>
            <w:bottom w:val="none" w:sz="0" w:space="0" w:color="auto"/>
            <w:right w:val="none" w:sz="0" w:space="0" w:color="auto"/>
          </w:divBdr>
        </w:div>
        <w:div w:id="742526237">
          <w:marLeft w:val="0"/>
          <w:marRight w:val="0"/>
          <w:marTop w:val="0"/>
          <w:marBottom w:val="0"/>
          <w:divBdr>
            <w:top w:val="none" w:sz="0" w:space="0" w:color="auto"/>
            <w:left w:val="none" w:sz="0" w:space="0" w:color="auto"/>
            <w:bottom w:val="none" w:sz="0" w:space="0" w:color="auto"/>
            <w:right w:val="none" w:sz="0" w:space="0" w:color="auto"/>
          </w:divBdr>
        </w:div>
      </w:divsChild>
    </w:div>
    <w:div w:id="587545542">
      <w:bodyDiv w:val="1"/>
      <w:marLeft w:val="0"/>
      <w:marRight w:val="0"/>
      <w:marTop w:val="0"/>
      <w:marBottom w:val="0"/>
      <w:divBdr>
        <w:top w:val="none" w:sz="0" w:space="0" w:color="auto"/>
        <w:left w:val="none" w:sz="0" w:space="0" w:color="auto"/>
        <w:bottom w:val="none" w:sz="0" w:space="0" w:color="auto"/>
        <w:right w:val="none" w:sz="0" w:space="0" w:color="auto"/>
      </w:divBdr>
    </w:div>
    <w:div w:id="658113290">
      <w:bodyDiv w:val="1"/>
      <w:marLeft w:val="0"/>
      <w:marRight w:val="0"/>
      <w:marTop w:val="0"/>
      <w:marBottom w:val="0"/>
      <w:divBdr>
        <w:top w:val="none" w:sz="0" w:space="0" w:color="auto"/>
        <w:left w:val="none" w:sz="0" w:space="0" w:color="auto"/>
        <w:bottom w:val="none" w:sz="0" w:space="0" w:color="auto"/>
        <w:right w:val="none" w:sz="0" w:space="0" w:color="auto"/>
      </w:divBdr>
    </w:div>
    <w:div w:id="692414726">
      <w:bodyDiv w:val="1"/>
      <w:marLeft w:val="0"/>
      <w:marRight w:val="0"/>
      <w:marTop w:val="0"/>
      <w:marBottom w:val="0"/>
      <w:divBdr>
        <w:top w:val="none" w:sz="0" w:space="0" w:color="auto"/>
        <w:left w:val="none" w:sz="0" w:space="0" w:color="auto"/>
        <w:bottom w:val="none" w:sz="0" w:space="0" w:color="auto"/>
        <w:right w:val="none" w:sz="0" w:space="0" w:color="auto"/>
      </w:divBdr>
    </w:div>
    <w:div w:id="770659867">
      <w:bodyDiv w:val="1"/>
      <w:marLeft w:val="0"/>
      <w:marRight w:val="0"/>
      <w:marTop w:val="0"/>
      <w:marBottom w:val="0"/>
      <w:divBdr>
        <w:top w:val="none" w:sz="0" w:space="0" w:color="auto"/>
        <w:left w:val="none" w:sz="0" w:space="0" w:color="auto"/>
        <w:bottom w:val="none" w:sz="0" w:space="0" w:color="auto"/>
        <w:right w:val="none" w:sz="0" w:space="0" w:color="auto"/>
      </w:divBdr>
      <w:divsChild>
        <w:div w:id="466779136">
          <w:marLeft w:val="0"/>
          <w:marRight w:val="0"/>
          <w:marTop w:val="34"/>
          <w:marBottom w:val="34"/>
          <w:divBdr>
            <w:top w:val="none" w:sz="0" w:space="0" w:color="auto"/>
            <w:left w:val="none" w:sz="0" w:space="0" w:color="auto"/>
            <w:bottom w:val="none" w:sz="0" w:space="0" w:color="auto"/>
            <w:right w:val="none" w:sz="0" w:space="0" w:color="auto"/>
          </w:divBdr>
        </w:div>
        <w:div w:id="748960476">
          <w:marLeft w:val="0"/>
          <w:marRight w:val="0"/>
          <w:marTop w:val="0"/>
          <w:marBottom w:val="0"/>
          <w:divBdr>
            <w:top w:val="none" w:sz="0" w:space="0" w:color="auto"/>
            <w:left w:val="none" w:sz="0" w:space="0" w:color="auto"/>
            <w:bottom w:val="none" w:sz="0" w:space="0" w:color="auto"/>
            <w:right w:val="none" w:sz="0" w:space="0" w:color="auto"/>
          </w:divBdr>
        </w:div>
      </w:divsChild>
    </w:div>
    <w:div w:id="782649580">
      <w:bodyDiv w:val="1"/>
      <w:marLeft w:val="0"/>
      <w:marRight w:val="0"/>
      <w:marTop w:val="0"/>
      <w:marBottom w:val="0"/>
      <w:divBdr>
        <w:top w:val="none" w:sz="0" w:space="0" w:color="auto"/>
        <w:left w:val="none" w:sz="0" w:space="0" w:color="auto"/>
        <w:bottom w:val="none" w:sz="0" w:space="0" w:color="auto"/>
        <w:right w:val="none" w:sz="0" w:space="0" w:color="auto"/>
      </w:divBdr>
      <w:divsChild>
        <w:div w:id="482889288">
          <w:marLeft w:val="0"/>
          <w:marRight w:val="0"/>
          <w:marTop w:val="0"/>
          <w:marBottom w:val="0"/>
          <w:divBdr>
            <w:top w:val="none" w:sz="0" w:space="0" w:color="auto"/>
            <w:left w:val="none" w:sz="0" w:space="0" w:color="auto"/>
            <w:bottom w:val="none" w:sz="0" w:space="0" w:color="auto"/>
            <w:right w:val="none" w:sz="0" w:space="0" w:color="auto"/>
          </w:divBdr>
        </w:div>
      </w:divsChild>
    </w:div>
    <w:div w:id="803933054">
      <w:bodyDiv w:val="1"/>
      <w:marLeft w:val="0"/>
      <w:marRight w:val="0"/>
      <w:marTop w:val="0"/>
      <w:marBottom w:val="0"/>
      <w:divBdr>
        <w:top w:val="none" w:sz="0" w:space="0" w:color="auto"/>
        <w:left w:val="none" w:sz="0" w:space="0" w:color="auto"/>
        <w:bottom w:val="none" w:sz="0" w:space="0" w:color="auto"/>
        <w:right w:val="none" w:sz="0" w:space="0" w:color="auto"/>
      </w:divBdr>
      <w:divsChild>
        <w:div w:id="1352995929">
          <w:marLeft w:val="0"/>
          <w:marRight w:val="0"/>
          <w:marTop w:val="0"/>
          <w:marBottom w:val="0"/>
          <w:divBdr>
            <w:top w:val="none" w:sz="0" w:space="0" w:color="auto"/>
            <w:left w:val="none" w:sz="0" w:space="0" w:color="auto"/>
            <w:bottom w:val="none" w:sz="0" w:space="0" w:color="auto"/>
            <w:right w:val="none" w:sz="0" w:space="0" w:color="auto"/>
          </w:divBdr>
        </w:div>
      </w:divsChild>
    </w:div>
    <w:div w:id="1008678257">
      <w:bodyDiv w:val="1"/>
      <w:marLeft w:val="0"/>
      <w:marRight w:val="0"/>
      <w:marTop w:val="0"/>
      <w:marBottom w:val="0"/>
      <w:divBdr>
        <w:top w:val="none" w:sz="0" w:space="0" w:color="auto"/>
        <w:left w:val="none" w:sz="0" w:space="0" w:color="auto"/>
        <w:bottom w:val="none" w:sz="0" w:space="0" w:color="auto"/>
        <w:right w:val="none" w:sz="0" w:space="0" w:color="auto"/>
      </w:divBdr>
    </w:div>
    <w:div w:id="1109474597">
      <w:bodyDiv w:val="1"/>
      <w:marLeft w:val="0"/>
      <w:marRight w:val="0"/>
      <w:marTop w:val="0"/>
      <w:marBottom w:val="0"/>
      <w:divBdr>
        <w:top w:val="none" w:sz="0" w:space="0" w:color="auto"/>
        <w:left w:val="none" w:sz="0" w:space="0" w:color="auto"/>
        <w:bottom w:val="none" w:sz="0" w:space="0" w:color="auto"/>
        <w:right w:val="none" w:sz="0" w:space="0" w:color="auto"/>
      </w:divBdr>
      <w:divsChild>
        <w:div w:id="516235545">
          <w:marLeft w:val="0"/>
          <w:marRight w:val="0"/>
          <w:marTop w:val="0"/>
          <w:marBottom w:val="0"/>
          <w:divBdr>
            <w:top w:val="none" w:sz="0" w:space="0" w:color="auto"/>
            <w:left w:val="none" w:sz="0" w:space="0" w:color="auto"/>
            <w:bottom w:val="none" w:sz="0" w:space="0" w:color="auto"/>
            <w:right w:val="none" w:sz="0" w:space="0" w:color="auto"/>
          </w:divBdr>
        </w:div>
      </w:divsChild>
    </w:div>
    <w:div w:id="1368457473">
      <w:bodyDiv w:val="1"/>
      <w:marLeft w:val="0"/>
      <w:marRight w:val="0"/>
      <w:marTop w:val="0"/>
      <w:marBottom w:val="0"/>
      <w:divBdr>
        <w:top w:val="none" w:sz="0" w:space="0" w:color="auto"/>
        <w:left w:val="none" w:sz="0" w:space="0" w:color="auto"/>
        <w:bottom w:val="none" w:sz="0" w:space="0" w:color="auto"/>
        <w:right w:val="none" w:sz="0" w:space="0" w:color="auto"/>
      </w:divBdr>
    </w:div>
    <w:div w:id="13862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848">
          <w:marLeft w:val="0"/>
          <w:marRight w:val="0"/>
          <w:marTop w:val="34"/>
          <w:marBottom w:val="34"/>
          <w:divBdr>
            <w:top w:val="none" w:sz="0" w:space="0" w:color="auto"/>
            <w:left w:val="none" w:sz="0" w:space="0" w:color="auto"/>
            <w:bottom w:val="none" w:sz="0" w:space="0" w:color="auto"/>
            <w:right w:val="none" w:sz="0" w:space="0" w:color="auto"/>
          </w:divBdr>
        </w:div>
        <w:div w:id="1237547072">
          <w:marLeft w:val="0"/>
          <w:marRight w:val="0"/>
          <w:marTop w:val="0"/>
          <w:marBottom w:val="0"/>
          <w:divBdr>
            <w:top w:val="none" w:sz="0" w:space="0" w:color="auto"/>
            <w:left w:val="none" w:sz="0" w:space="0" w:color="auto"/>
            <w:bottom w:val="none" w:sz="0" w:space="0" w:color="auto"/>
            <w:right w:val="none" w:sz="0" w:space="0" w:color="auto"/>
          </w:divBdr>
        </w:div>
      </w:divsChild>
    </w:div>
    <w:div w:id="1456290139">
      <w:bodyDiv w:val="1"/>
      <w:marLeft w:val="0"/>
      <w:marRight w:val="0"/>
      <w:marTop w:val="0"/>
      <w:marBottom w:val="0"/>
      <w:divBdr>
        <w:top w:val="none" w:sz="0" w:space="0" w:color="auto"/>
        <w:left w:val="none" w:sz="0" w:space="0" w:color="auto"/>
        <w:bottom w:val="none" w:sz="0" w:space="0" w:color="auto"/>
        <w:right w:val="none" w:sz="0" w:space="0" w:color="auto"/>
      </w:divBdr>
    </w:div>
    <w:div w:id="1602256454">
      <w:bodyDiv w:val="1"/>
      <w:marLeft w:val="0"/>
      <w:marRight w:val="0"/>
      <w:marTop w:val="0"/>
      <w:marBottom w:val="0"/>
      <w:divBdr>
        <w:top w:val="none" w:sz="0" w:space="0" w:color="auto"/>
        <w:left w:val="none" w:sz="0" w:space="0" w:color="auto"/>
        <w:bottom w:val="none" w:sz="0" w:space="0" w:color="auto"/>
        <w:right w:val="none" w:sz="0" w:space="0" w:color="auto"/>
      </w:divBdr>
      <w:divsChild>
        <w:div w:id="1877690725">
          <w:marLeft w:val="0"/>
          <w:marRight w:val="0"/>
          <w:marTop w:val="34"/>
          <w:marBottom w:val="34"/>
          <w:divBdr>
            <w:top w:val="none" w:sz="0" w:space="0" w:color="auto"/>
            <w:left w:val="none" w:sz="0" w:space="0" w:color="auto"/>
            <w:bottom w:val="none" w:sz="0" w:space="0" w:color="auto"/>
            <w:right w:val="none" w:sz="0" w:space="0" w:color="auto"/>
          </w:divBdr>
        </w:div>
        <w:div w:id="1459882351">
          <w:marLeft w:val="0"/>
          <w:marRight w:val="0"/>
          <w:marTop w:val="0"/>
          <w:marBottom w:val="0"/>
          <w:divBdr>
            <w:top w:val="none" w:sz="0" w:space="0" w:color="auto"/>
            <w:left w:val="none" w:sz="0" w:space="0" w:color="auto"/>
            <w:bottom w:val="none" w:sz="0" w:space="0" w:color="auto"/>
            <w:right w:val="none" w:sz="0" w:space="0" w:color="auto"/>
          </w:divBdr>
        </w:div>
      </w:divsChild>
    </w:div>
    <w:div w:id="1657222310">
      <w:bodyDiv w:val="1"/>
      <w:marLeft w:val="0"/>
      <w:marRight w:val="0"/>
      <w:marTop w:val="0"/>
      <w:marBottom w:val="0"/>
      <w:divBdr>
        <w:top w:val="none" w:sz="0" w:space="0" w:color="auto"/>
        <w:left w:val="none" w:sz="0" w:space="0" w:color="auto"/>
        <w:bottom w:val="none" w:sz="0" w:space="0" w:color="auto"/>
        <w:right w:val="none" w:sz="0" w:space="0" w:color="auto"/>
      </w:divBdr>
    </w:div>
    <w:div w:id="1664775153">
      <w:bodyDiv w:val="1"/>
      <w:marLeft w:val="0"/>
      <w:marRight w:val="0"/>
      <w:marTop w:val="0"/>
      <w:marBottom w:val="0"/>
      <w:divBdr>
        <w:top w:val="none" w:sz="0" w:space="0" w:color="auto"/>
        <w:left w:val="none" w:sz="0" w:space="0" w:color="auto"/>
        <w:bottom w:val="none" w:sz="0" w:space="0" w:color="auto"/>
        <w:right w:val="none" w:sz="0" w:space="0" w:color="auto"/>
      </w:divBdr>
    </w:div>
    <w:div w:id="1700818340">
      <w:bodyDiv w:val="1"/>
      <w:marLeft w:val="0"/>
      <w:marRight w:val="0"/>
      <w:marTop w:val="0"/>
      <w:marBottom w:val="0"/>
      <w:divBdr>
        <w:top w:val="none" w:sz="0" w:space="0" w:color="auto"/>
        <w:left w:val="none" w:sz="0" w:space="0" w:color="auto"/>
        <w:bottom w:val="none" w:sz="0" w:space="0" w:color="auto"/>
        <w:right w:val="none" w:sz="0" w:space="0" w:color="auto"/>
      </w:divBdr>
    </w:div>
    <w:div w:id="1787305947">
      <w:bodyDiv w:val="1"/>
      <w:marLeft w:val="0"/>
      <w:marRight w:val="0"/>
      <w:marTop w:val="0"/>
      <w:marBottom w:val="0"/>
      <w:divBdr>
        <w:top w:val="none" w:sz="0" w:space="0" w:color="auto"/>
        <w:left w:val="none" w:sz="0" w:space="0" w:color="auto"/>
        <w:bottom w:val="none" w:sz="0" w:space="0" w:color="auto"/>
        <w:right w:val="none" w:sz="0" w:space="0" w:color="auto"/>
      </w:divBdr>
    </w:div>
    <w:div w:id="1979341034">
      <w:bodyDiv w:val="1"/>
      <w:marLeft w:val="0"/>
      <w:marRight w:val="0"/>
      <w:marTop w:val="0"/>
      <w:marBottom w:val="0"/>
      <w:divBdr>
        <w:top w:val="none" w:sz="0" w:space="0" w:color="auto"/>
        <w:left w:val="none" w:sz="0" w:space="0" w:color="auto"/>
        <w:bottom w:val="none" w:sz="0" w:space="0" w:color="auto"/>
        <w:right w:val="none" w:sz="0" w:space="0" w:color="auto"/>
      </w:divBdr>
    </w:div>
    <w:div w:id="1997145036">
      <w:bodyDiv w:val="1"/>
      <w:marLeft w:val="0"/>
      <w:marRight w:val="0"/>
      <w:marTop w:val="0"/>
      <w:marBottom w:val="0"/>
      <w:divBdr>
        <w:top w:val="none" w:sz="0" w:space="0" w:color="auto"/>
        <w:left w:val="none" w:sz="0" w:space="0" w:color="auto"/>
        <w:bottom w:val="none" w:sz="0" w:space="0" w:color="auto"/>
        <w:right w:val="none" w:sz="0" w:space="0" w:color="auto"/>
      </w:divBdr>
    </w:div>
    <w:div w:id="2107772944">
      <w:bodyDiv w:val="1"/>
      <w:marLeft w:val="0"/>
      <w:marRight w:val="0"/>
      <w:marTop w:val="0"/>
      <w:marBottom w:val="0"/>
      <w:divBdr>
        <w:top w:val="none" w:sz="0" w:space="0" w:color="auto"/>
        <w:left w:val="none" w:sz="0" w:space="0" w:color="auto"/>
        <w:bottom w:val="none" w:sz="0" w:space="0" w:color="auto"/>
        <w:right w:val="none" w:sz="0" w:space="0" w:color="auto"/>
      </w:divBdr>
    </w:div>
    <w:div w:id="2114283123">
      <w:bodyDiv w:val="1"/>
      <w:marLeft w:val="0"/>
      <w:marRight w:val="0"/>
      <w:marTop w:val="0"/>
      <w:marBottom w:val="0"/>
      <w:divBdr>
        <w:top w:val="none" w:sz="0" w:space="0" w:color="auto"/>
        <w:left w:val="none" w:sz="0" w:space="0" w:color="auto"/>
        <w:bottom w:val="none" w:sz="0" w:space="0" w:color="auto"/>
        <w:right w:val="none" w:sz="0" w:space="0" w:color="auto"/>
      </w:divBdr>
    </w:div>
    <w:div w:id="2133396873">
      <w:bodyDiv w:val="1"/>
      <w:marLeft w:val="0"/>
      <w:marRight w:val="0"/>
      <w:marTop w:val="0"/>
      <w:marBottom w:val="0"/>
      <w:divBdr>
        <w:top w:val="none" w:sz="0" w:space="0" w:color="auto"/>
        <w:left w:val="none" w:sz="0" w:space="0" w:color="auto"/>
        <w:bottom w:val="none" w:sz="0" w:space="0" w:color="auto"/>
        <w:right w:val="none" w:sz="0" w:space="0" w:color="auto"/>
      </w:divBdr>
      <w:divsChild>
        <w:div w:id="1672179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18144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34197/ats-scholar.2020-0158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nts.nih.gov/grants/guide/rfa-files/RFA-HL-20-006.html" TargetMode="External"/><Relationship Id="rId4" Type="http://schemas.openxmlformats.org/officeDocument/2006/relationships/webSettings" Target="webSettings.xml"/><Relationship Id="rId9" Type="http://schemas.openxmlformats.org/officeDocument/2006/relationships/hyperlink" Target="https://grants.nih.gov/grants/guide/rfa-files/rfa-hl-18-02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6308</Words>
  <Characters>35957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Aggarwal, Neil (NIH/NHLBI) [E]</dc:creator>
  <cp:lastModifiedBy>Aggarwal, Neil</cp:lastModifiedBy>
  <cp:revision>6</cp:revision>
  <dcterms:created xsi:type="dcterms:W3CDTF">2021-09-29T16:11:00Z</dcterms:created>
  <dcterms:modified xsi:type="dcterms:W3CDTF">2021-09-30T00:34:00Z</dcterms:modified>
</cp:coreProperties>
</file>